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B7" w:rsidRPr="00E86E70" w:rsidRDefault="007250B7" w:rsidP="007250B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400C2A" w:rsidRDefault="00A200F1" w:rsidP="00400C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КОМИТЕТ  ЧУТЕЕ</w:t>
      </w:r>
      <w:r w:rsidR="00400C2A" w:rsidRPr="00400C2A">
        <w:rPr>
          <w:rFonts w:ascii="Times New Roman" w:hAnsi="Times New Roman" w:cs="Times New Roman"/>
          <w:b/>
          <w:sz w:val="24"/>
          <w:szCs w:val="24"/>
        </w:rPr>
        <w:t>ВСКОГО СЕЛЬСКОГО ПОСЕЛЕНИЯ КАЙБИЦКОГО МУНИЦИПАЛЬНОГО РАЙОНА РЕСПУБЛИКЕ ТАТАРСТАН</w:t>
      </w:r>
    </w:p>
    <w:p w:rsidR="00400C2A" w:rsidRDefault="00400C2A" w:rsidP="00400C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C2A" w:rsidRPr="00400C2A" w:rsidRDefault="00400C2A" w:rsidP="00400C2A">
      <w:pPr>
        <w:widowControl w:val="0"/>
        <w:tabs>
          <w:tab w:val="left" w:pos="1305"/>
          <w:tab w:val="left" w:pos="1416"/>
          <w:tab w:val="left" w:pos="2124"/>
          <w:tab w:val="left" w:pos="6390"/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                                                                                      КАРАР</w:t>
      </w:r>
    </w:p>
    <w:p w:rsidR="00400C2A" w:rsidRPr="00400C2A" w:rsidRDefault="00400C2A" w:rsidP="00400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0C2A" w:rsidRPr="00400C2A" w:rsidRDefault="00400C2A" w:rsidP="007250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A200F1">
        <w:rPr>
          <w:rFonts w:ascii="Times New Roman" w:eastAsia="Times New Roman" w:hAnsi="Times New Roman" w:cs="Times New Roman"/>
          <w:sz w:val="24"/>
          <w:szCs w:val="24"/>
          <w:lang w:eastAsia="ru-RU"/>
        </w:rPr>
        <w:t>«01</w:t>
      </w:r>
      <w:r w:rsidRPr="0040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2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 </w:t>
      </w:r>
      <w:r w:rsidRPr="0040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 г.                                                     </w:t>
      </w:r>
      <w:r w:rsidR="00A2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№  7</w:t>
      </w:r>
    </w:p>
    <w:p w:rsidR="00400C2A" w:rsidRPr="00400C2A" w:rsidRDefault="00400C2A" w:rsidP="00400C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25B" w:rsidRPr="007D48B6" w:rsidRDefault="00142C85" w:rsidP="00400C2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 земельных  участков</w:t>
      </w:r>
    </w:p>
    <w:p w:rsidR="00F5725B" w:rsidRDefault="00F57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8B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00C2A" w:rsidRPr="007D48B6">
        <w:rPr>
          <w:rFonts w:ascii="Times New Roman" w:hAnsi="Times New Roman" w:cs="Times New Roman"/>
          <w:b/>
          <w:sz w:val="28"/>
          <w:szCs w:val="28"/>
        </w:rPr>
        <w:t xml:space="preserve">постоянное (бессрочное) </w:t>
      </w:r>
      <w:r w:rsidRPr="007D48B6">
        <w:rPr>
          <w:rFonts w:ascii="Times New Roman" w:hAnsi="Times New Roman" w:cs="Times New Roman"/>
          <w:b/>
          <w:sz w:val="28"/>
          <w:szCs w:val="28"/>
        </w:rPr>
        <w:t>пользование</w:t>
      </w:r>
    </w:p>
    <w:p w:rsidR="00142C85" w:rsidRPr="00400C2A" w:rsidRDefault="00142C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F3" w:rsidRDefault="00FC1615" w:rsidP="00DB43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gramStart"/>
      <w:r w:rsidR="00F5725B" w:rsidRPr="00DB4330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>Соглашени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DB4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>между муниципальным образованием «</w:t>
      </w:r>
      <w:proofErr w:type="spellStart"/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>Кайбицкий</w:t>
      </w:r>
      <w:proofErr w:type="spellEnd"/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район» и муниципальным образованием «</w:t>
      </w:r>
      <w:r w:rsidR="00A200F1">
        <w:rPr>
          <w:rFonts w:ascii="Times New Roman" w:hAnsi="Times New Roman" w:cs="Times New Roman"/>
          <w:b w:val="0"/>
          <w:sz w:val="28"/>
          <w:szCs w:val="28"/>
        </w:rPr>
        <w:t>Чутеевское</w:t>
      </w:r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о передаче муниципальному району  осуществления части полномочий сельского поселения</w:t>
      </w:r>
      <w:r w:rsidR="00DB4330">
        <w:rPr>
          <w:rFonts w:ascii="Times New Roman" w:hAnsi="Times New Roman" w:cs="Times New Roman"/>
          <w:b w:val="0"/>
          <w:sz w:val="28"/>
          <w:szCs w:val="28"/>
        </w:rPr>
        <w:t xml:space="preserve"> в области </w:t>
      </w:r>
      <w:r w:rsidR="00DB4330" w:rsidRPr="00DB4330">
        <w:rPr>
          <w:rFonts w:ascii="Times New Roman" w:hAnsi="Times New Roman"/>
          <w:b w:val="0"/>
          <w:sz w:val="28"/>
          <w:szCs w:val="28"/>
          <w:lang w:eastAsia="en-US"/>
        </w:rPr>
        <w:t>создания условий для организации досуга и обеспечения жителей поселения услугами организаций культуры</w:t>
      </w:r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4330">
        <w:rPr>
          <w:rFonts w:ascii="Times New Roman" w:hAnsi="Times New Roman" w:cs="Times New Roman"/>
          <w:b w:val="0"/>
          <w:sz w:val="28"/>
          <w:szCs w:val="28"/>
        </w:rPr>
        <w:t xml:space="preserve">и заявления </w:t>
      </w:r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бюджетного учреждения «Центр по культурно-досуговому обслуживанию населения Кайбицкого муниципального района», в лице директора </w:t>
      </w:r>
      <w:proofErr w:type="spellStart"/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>Багавеевой</w:t>
      </w:r>
      <w:proofErr w:type="spellEnd"/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 xml:space="preserve"> Натальи Анатольевны, действующей на основании</w:t>
      </w:r>
      <w:proofErr w:type="gramEnd"/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 xml:space="preserve"> Устава, </w:t>
      </w:r>
      <w:r w:rsidR="007F68F3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земельных участков </w:t>
      </w:r>
    </w:p>
    <w:p w:rsidR="00F5725B" w:rsidRPr="00DB4330" w:rsidRDefault="00F5725B" w:rsidP="00DB43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D48B6" w:rsidRPr="007D48B6">
        <w:rPr>
          <w:rFonts w:ascii="Times New Roman" w:hAnsi="Times New Roman" w:cs="Times New Roman"/>
          <w:b w:val="0"/>
          <w:sz w:val="28"/>
          <w:szCs w:val="28"/>
        </w:rPr>
        <w:t>постоянное (бессрочное)</w:t>
      </w:r>
      <w:r w:rsidR="007D48B6" w:rsidRPr="00400C2A">
        <w:rPr>
          <w:rFonts w:ascii="Times New Roman" w:hAnsi="Times New Roman" w:cs="Times New Roman"/>
          <w:sz w:val="28"/>
          <w:szCs w:val="28"/>
        </w:rPr>
        <w:t xml:space="preserve">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 xml:space="preserve">пользование и в соответствии со </w:t>
      </w:r>
      <w:hyperlink r:id="rId5" w:history="1">
        <w:r w:rsidRPr="00FC1615">
          <w:rPr>
            <w:rFonts w:ascii="Times New Roman" w:hAnsi="Times New Roman" w:cs="Times New Roman"/>
            <w:b w:val="0"/>
            <w:sz w:val="28"/>
            <w:szCs w:val="28"/>
          </w:rPr>
          <w:t>ст. ст. 20 п. 1</w:t>
        </w:r>
      </w:hyperlink>
      <w:r w:rsidRPr="00FC16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6" w:history="1">
        <w:r w:rsidRPr="00FC1615">
          <w:rPr>
            <w:rFonts w:ascii="Times New Roman" w:hAnsi="Times New Roman" w:cs="Times New Roman"/>
            <w:b w:val="0"/>
            <w:sz w:val="28"/>
            <w:szCs w:val="28"/>
          </w:rPr>
          <w:t>29</w:t>
        </w:r>
      </w:hyperlink>
      <w:r w:rsidRPr="00FC1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4330">
        <w:rPr>
          <w:rFonts w:ascii="Times New Roman" w:hAnsi="Times New Roman" w:cs="Times New Roman"/>
          <w:b w:val="0"/>
          <w:sz w:val="28"/>
          <w:szCs w:val="28"/>
        </w:rPr>
        <w:t>Земельного кодекса Российской Федерации.</w:t>
      </w:r>
    </w:p>
    <w:p w:rsidR="00F5725B" w:rsidRPr="00400C2A" w:rsidRDefault="00F57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25B" w:rsidRPr="00FC1615" w:rsidRDefault="00FC16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61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5725B" w:rsidRPr="00400C2A" w:rsidRDefault="00F57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ECD" w:rsidRDefault="00142C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F5725B" w:rsidRPr="00400C2A">
        <w:rPr>
          <w:rFonts w:ascii="Times New Roman" w:hAnsi="Times New Roman" w:cs="Times New Roman"/>
          <w:sz w:val="28"/>
          <w:szCs w:val="28"/>
        </w:rPr>
        <w:t xml:space="preserve"> </w:t>
      </w:r>
      <w:r w:rsidR="00DB4330" w:rsidRPr="00FC1615">
        <w:rPr>
          <w:rFonts w:ascii="Times New Roman" w:hAnsi="Times New Roman" w:cs="Times New Roman"/>
          <w:sz w:val="28"/>
          <w:szCs w:val="28"/>
        </w:rPr>
        <w:t>муниципальн</w:t>
      </w:r>
      <w:r w:rsidR="00FC1615">
        <w:rPr>
          <w:rFonts w:ascii="Times New Roman" w:hAnsi="Times New Roman" w:cs="Times New Roman"/>
          <w:sz w:val="28"/>
          <w:szCs w:val="28"/>
        </w:rPr>
        <w:t>о</w:t>
      </w:r>
      <w:r w:rsidR="00DB4330" w:rsidRPr="00FC1615">
        <w:rPr>
          <w:rFonts w:ascii="Times New Roman" w:hAnsi="Times New Roman" w:cs="Times New Roman"/>
          <w:sz w:val="28"/>
          <w:szCs w:val="28"/>
        </w:rPr>
        <w:t>му бюджетному учреждению «Центр по культурно-досуговому обслуживанию населения Кайбицкого муниципального района»</w:t>
      </w:r>
      <w:r w:rsidR="00DB4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25B" w:rsidRPr="00400C2A">
        <w:rPr>
          <w:rFonts w:ascii="Times New Roman" w:hAnsi="Times New Roman" w:cs="Times New Roman"/>
          <w:sz w:val="28"/>
          <w:szCs w:val="28"/>
        </w:rPr>
        <w:t xml:space="preserve">в </w:t>
      </w:r>
      <w:r w:rsidR="00DB4330" w:rsidRPr="00400C2A">
        <w:rPr>
          <w:rFonts w:ascii="Times New Roman" w:hAnsi="Times New Roman" w:cs="Times New Roman"/>
          <w:sz w:val="28"/>
          <w:szCs w:val="28"/>
        </w:rPr>
        <w:t xml:space="preserve">постоянное (бессрочное) </w:t>
      </w:r>
      <w:r w:rsidR="00F5725B" w:rsidRPr="00400C2A">
        <w:rPr>
          <w:rFonts w:ascii="Times New Roman" w:hAnsi="Times New Roman" w:cs="Times New Roman"/>
          <w:sz w:val="28"/>
          <w:szCs w:val="28"/>
        </w:rPr>
        <w:t xml:space="preserve">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земельные участки</w:t>
      </w:r>
      <w:r w:rsidR="00207ECD">
        <w:rPr>
          <w:rFonts w:ascii="Times New Roman" w:hAnsi="Times New Roman" w:cs="Times New Roman"/>
          <w:sz w:val="28"/>
          <w:szCs w:val="28"/>
        </w:rPr>
        <w:t>:</w:t>
      </w:r>
    </w:p>
    <w:p w:rsidR="00F5725B" w:rsidRDefault="00142C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07ECD">
        <w:rPr>
          <w:rFonts w:ascii="Times New Roman" w:hAnsi="Times New Roman" w:cs="Times New Roman"/>
          <w:sz w:val="28"/>
          <w:szCs w:val="28"/>
        </w:rPr>
        <w:t xml:space="preserve"> </w:t>
      </w:r>
      <w:r w:rsidR="00F5725B" w:rsidRPr="00400C2A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207ECD">
        <w:rPr>
          <w:rFonts w:ascii="Times New Roman" w:eastAsia="Times New Roman" w:hAnsi="Times New Roman" w:cs="Times New Roman"/>
          <w:sz w:val="28"/>
          <w:szCs w:val="28"/>
          <w:lang w:eastAsia="ru-RU"/>
        </w:rPr>
        <w:t>3706 (три тысячи  семьсот шесть</w:t>
      </w:r>
      <w:r w:rsidR="00DB4330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>) кв. м</w:t>
      </w:r>
      <w:r w:rsidR="00F5725B" w:rsidRPr="00400C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5725B" w:rsidRPr="00400C2A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F5725B" w:rsidRPr="00400C2A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FC1615" w:rsidRPr="00FC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 w:rsidR="003F0D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3F0D96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3F0D9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утеево</w:t>
      </w:r>
      <w:proofErr w:type="spellEnd"/>
      <w:r w:rsidR="003F0D9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д.37</w:t>
      </w:r>
      <w:r w:rsidR="00FC161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</w:t>
      </w:r>
      <w:r w:rsidR="00F5725B" w:rsidRPr="00400C2A">
        <w:rPr>
          <w:rFonts w:ascii="Times New Roman" w:hAnsi="Times New Roman" w:cs="Times New Roman"/>
          <w:sz w:val="28"/>
          <w:szCs w:val="28"/>
        </w:rPr>
        <w:t>азрешенн</w:t>
      </w:r>
      <w:r w:rsidR="00FC1615">
        <w:rPr>
          <w:rFonts w:ascii="Times New Roman" w:hAnsi="Times New Roman" w:cs="Times New Roman"/>
          <w:sz w:val="28"/>
          <w:szCs w:val="28"/>
        </w:rPr>
        <w:t>ым</w:t>
      </w:r>
      <w:r w:rsidR="00F5725B" w:rsidRPr="00400C2A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FC1615">
        <w:rPr>
          <w:rFonts w:ascii="Times New Roman" w:hAnsi="Times New Roman" w:cs="Times New Roman"/>
          <w:sz w:val="28"/>
          <w:szCs w:val="28"/>
        </w:rPr>
        <w:t>м</w:t>
      </w:r>
      <w:r w:rsidR="00F5725B" w:rsidRPr="00400C2A">
        <w:rPr>
          <w:rFonts w:ascii="Times New Roman" w:hAnsi="Times New Roman" w:cs="Times New Roman"/>
          <w:sz w:val="28"/>
          <w:szCs w:val="28"/>
        </w:rPr>
        <w:t xml:space="preserve">: </w:t>
      </w:r>
      <w:r w:rsidR="00FC1615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</w:t>
      </w:r>
      <w:r w:rsidR="007D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и офисных зданий, </w:t>
      </w:r>
      <w:r w:rsidR="00FC1615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="007D4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науки,  здравоохранения и социального обеспечения, физической культуры и спорта, культуры, искусства, религии</w:t>
      </w:r>
      <w:r w:rsidR="00F5725B" w:rsidRPr="00400C2A">
        <w:rPr>
          <w:rFonts w:ascii="Times New Roman" w:hAnsi="Times New Roman" w:cs="Times New Roman"/>
          <w:sz w:val="28"/>
          <w:szCs w:val="28"/>
        </w:rPr>
        <w:t xml:space="preserve">. Кадастровый номер: </w:t>
      </w:r>
      <w:r w:rsidR="00207ECD">
        <w:rPr>
          <w:rFonts w:ascii="Times New Roman" w:eastAsia="Times New Roman" w:hAnsi="Times New Roman" w:cs="Times New Roman"/>
          <w:sz w:val="28"/>
          <w:szCs w:val="28"/>
          <w:lang w:eastAsia="ru-RU"/>
        </w:rPr>
        <w:t>16:21:050201:0453</w:t>
      </w:r>
      <w:r w:rsidR="00F5725B" w:rsidRPr="00400C2A">
        <w:rPr>
          <w:rFonts w:ascii="Times New Roman" w:hAnsi="Times New Roman" w:cs="Times New Roman"/>
          <w:sz w:val="28"/>
          <w:szCs w:val="28"/>
        </w:rPr>
        <w:t xml:space="preserve"> Категория земель: </w:t>
      </w:r>
      <w:r w:rsidR="00FC1615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«Земли населенных пунктов»</w:t>
      </w:r>
      <w:r w:rsidR="00F5725B" w:rsidRPr="00400C2A">
        <w:rPr>
          <w:rFonts w:ascii="Times New Roman" w:hAnsi="Times New Roman" w:cs="Times New Roman"/>
          <w:sz w:val="28"/>
          <w:szCs w:val="28"/>
        </w:rPr>
        <w:t>.</w:t>
      </w:r>
    </w:p>
    <w:p w:rsidR="00AA3263" w:rsidRDefault="00142C85" w:rsidP="00AA3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3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263" w:rsidRPr="00400C2A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>757 (семьсот пятьдесят семь</w:t>
      </w:r>
      <w:r w:rsidR="00AA3263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>) кв. м</w:t>
      </w:r>
      <w:r w:rsidR="00AA3263" w:rsidRPr="00400C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A3263" w:rsidRPr="00400C2A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AA3263" w:rsidRPr="00400C2A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AA3263" w:rsidRPr="00FC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ольшое</w:t>
      </w:r>
      <w:proofErr w:type="spellEnd"/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Тябердино</w:t>
      </w:r>
      <w:proofErr w:type="spellEnd"/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Центральная, д.21, с р</w:t>
      </w:r>
      <w:r w:rsidR="00AA3263" w:rsidRPr="00400C2A">
        <w:rPr>
          <w:rFonts w:ascii="Times New Roman" w:hAnsi="Times New Roman" w:cs="Times New Roman"/>
          <w:sz w:val="28"/>
          <w:szCs w:val="28"/>
        </w:rPr>
        <w:t>азрешенн</w:t>
      </w:r>
      <w:r w:rsidR="00AA3263">
        <w:rPr>
          <w:rFonts w:ascii="Times New Roman" w:hAnsi="Times New Roman" w:cs="Times New Roman"/>
          <w:sz w:val="28"/>
          <w:szCs w:val="28"/>
        </w:rPr>
        <w:t>ым</w:t>
      </w:r>
      <w:r w:rsidR="00AA3263" w:rsidRPr="00400C2A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AA3263">
        <w:rPr>
          <w:rFonts w:ascii="Times New Roman" w:hAnsi="Times New Roman" w:cs="Times New Roman"/>
          <w:sz w:val="28"/>
          <w:szCs w:val="28"/>
        </w:rPr>
        <w:t>м</w:t>
      </w:r>
      <w:r w:rsidR="00AA3263" w:rsidRPr="00400C2A">
        <w:rPr>
          <w:rFonts w:ascii="Times New Roman" w:hAnsi="Times New Roman" w:cs="Times New Roman"/>
          <w:sz w:val="28"/>
          <w:szCs w:val="28"/>
        </w:rPr>
        <w:t xml:space="preserve">: </w:t>
      </w:r>
      <w:r w:rsidR="00AA3263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</w:t>
      </w:r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и офисных зданий, </w:t>
      </w:r>
      <w:r w:rsidR="00AA3263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науки,  здравоохранения и социального обеспечения, физической культуры и спорта, культуры, искусства, религии</w:t>
      </w:r>
      <w:r w:rsidR="00AA3263" w:rsidRPr="00400C2A">
        <w:rPr>
          <w:rFonts w:ascii="Times New Roman" w:hAnsi="Times New Roman" w:cs="Times New Roman"/>
          <w:sz w:val="28"/>
          <w:szCs w:val="28"/>
        </w:rPr>
        <w:t xml:space="preserve">. Кадастровый номер: </w:t>
      </w:r>
      <w:r w:rsidR="00AA3263">
        <w:rPr>
          <w:rFonts w:ascii="Times New Roman" w:eastAsia="Times New Roman" w:hAnsi="Times New Roman" w:cs="Times New Roman"/>
          <w:sz w:val="28"/>
          <w:szCs w:val="28"/>
          <w:lang w:eastAsia="ru-RU"/>
        </w:rPr>
        <w:t>16:21:050101:0084</w:t>
      </w:r>
      <w:r w:rsidR="00AA3263" w:rsidRPr="00400C2A">
        <w:rPr>
          <w:rFonts w:ascii="Times New Roman" w:hAnsi="Times New Roman" w:cs="Times New Roman"/>
          <w:sz w:val="28"/>
          <w:szCs w:val="28"/>
        </w:rPr>
        <w:t xml:space="preserve"> Категория земель: </w:t>
      </w:r>
      <w:r w:rsidR="00AA3263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«Земли населенных пунктов»</w:t>
      </w:r>
      <w:r w:rsidR="00AA3263" w:rsidRPr="00400C2A">
        <w:rPr>
          <w:rFonts w:ascii="Times New Roman" w:hAnsi="Times New Roman" w:cs="Times New Roman"/>
          <w:sz w:val="28"/>
          <w:szCs w:val="28"/>
        </w:rPr>
        <w:t>.</w:t>
      </w:r>
    </w:p>
    <w:p w:rsidR="00207ECD" w:rsidRPr="00400C2A" w:rsidRDefault="00207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725B" w:rsidRPr="00400C2A" w:rsidRDefault="00F57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C2A">
        <w:rPr>
          <w:rFonts w:ascii="Times New Roman" w:hAnsi="Times New Roman" w:cs="Times New Roman"/>
          <w:sz w:val="28"/>
          <w:szCs w:val="28"/>
        </w:rPr>
        <w:t>2.</w:t>
      </w:r>
      <w:r w:rsidR="00FC1615">
        <w:rPr>
          <w:rFonts w:ascii="Times New Roman" w:hAnsi="Times New Roman" w:cs="Times New Roman"/>
          <w:sz w:val="28"/>
          <w:szCs w:val="28"/>
        </w:rPr>
        <w:t xml:space="preserve"> О</w:t>
      </w:r>
      <w:r w:rsidRPr="00400C2A">
        <w:rPr>
          <w:rFonts w:ascii="Times New Roman" w:hAnsi="Times New Roman" w:cs="Times New Roman"/>
          <w:sz w:val="28"/>
          <w:szCs w:val="28"/>
        </w:rPr>
        <w:t xml:space="preserve">формить </w:t>
      </w:r>
      <w:r w:rsidR="00FC1615">
        <w:rPr>
          <w:rFonts w:ascii="Times New Roman" w:hAnsi="Times New Roman" w:cs="Times New Roman"/>
          <w:sz w:val="28"/>
          <w:szCs w:val="28"/>
        </w:rPr>
        <w:t xml:space="preserve">передачу </w:t>
      </w:r>
      <w:r w:rsidRPr="00400C2A">
        <w:rPr>
          <w:rFonts w:ascii="Times New Roman" w:hAnsi="Times New Roman" w:cs="Times New Roman"/>
          <w:sz w:val="28"/>
          <w:szCs w:val="28"/>
        </w:rPr>
        <w:t>земельн</w:t>
      </w:r>
      <w:r w:rsidR="00142C85">
        <w:rPr>
          <w:rFonts w:ascii="Times New Roman" w:hAnsi="Times New Roman" w:cs="Times New Roman"/>
          <w:sz w:val="28"/>
          <w:szCs w:val="28"/>
        </w:rPr>
        <w:t>ых</w:t>
      </w:r>
      <w:r w:rsidRPr="00400C2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42C85">
        <w:rPr>
          <w:rFonts w:ascii="Times New Roman" w:hAnsi="Times New Roman" w:cs="Times New Roman"/>
          <w:sz w:val="28"/>
          <w:szCs w:val="28"/>
        </w:rPr>
        <w:t>ов</w:t>
      </w:r>
      <w:r w:rsidRPr="00400C2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F5725B" w:rsidRDefault="00F57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C2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00C2A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FC1615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="00FC1615" w:rsidRPr="00FC1615">
        <w:rPr>
          <w:rFonts w:ascii="Times New Roman" w:hAnsi="Times New Roman" w:cs="Times New Roman"/>
          <w:sz w:val="28"/>
          <w:szCs w:val="28"/>
        </w:rPr>
        <w:t>муниципальн</w:t>
      </w:r>
      <w:r w:rsidR="00FC1615">
        <w:rPr>
          <w:rFonts w:ascii="Times New Roman" w:hAnsi="Times New Roman" w:cs="Times New Roman"/>
          <w:sz w:val="28"/>
          <w:szCs w:val="28"/>
        </w:rPr>
        <w:t xml:space="preserve">ого </w:t>
      </w:r>
      <w:r w:rsidR="00FC1615" w:rsidRPr="00FC1615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C1615">
        <w:rPr>
          <w:rFonts w:ascii="Times New Roman" w:hAnsi="Times New Roman" w:cs="Times New Roman"/>
          <w:sz w:val="28"/>
          <w:szCs w:val="28"/>
        </w:rPr>
        <w:t>го</w:t>
      </w:r>
      <w:r w:rsidR="00FC1615" w:rsidRPr="00FC16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C1615">
        <w:rPr>
          <w:rFonts w:ascii="Times New Roman" w:hAnsi="Times New Roman" w:cs="Times New Roman"/>
          <w:sz w:val="28"/>
          <w:szCs w:val="28"/>
        </w:rPr>
        <w:t>я</w:t>
      </w:r>
      <w:r w:rsidR="00FC1615" w:rsidRPr="00FC1615">
        <w:rPr>
          <w:rFonts w:ascii="Times New Roman" w:hAnsi="Times New Roman" w:cs="Times New Roman"/>
          <w:sz w:val="28"/>
          <w:szCs w:val="28"/>
        </w:rPr>
        <w:t xml:space="preserve"> </w:t>
      </w:r>
      <w:r w:rsidR="00FC1615" w:rsidRPr="00FC1615">
        <w:rPr>
          <w:rFonts w:ascii="Times New Roman" w:hAnsi="Times New Roman" w:cs="Times New Roman"/>
          <w:sz w:val="28"/>
          <w:szCs w:val="28"/>
        </w:rPr>
        <w:lastRenderedPageBreak/>
        <w:t>«Центр по культурно-досуговому обслуживанию населения Кайбицкого муниципального района»</w:t>
      </w:r>
      <w:r w:rsidR="00FC1615">
        <w:rPr>
          <w:rFonts w:ascii="Times New Roman" w:hAnsi="Times New Roman" w:cs="Times New Roman"/>
          <w:sz w:val="28"/>
          <w:szCs w:val="28"/>
        </w:rPr>
        <w:t xml:space="preserve"> </w:t>
      </w:r>
      <w:r w:rsidRPr="00400C2A">
        <w:rPr>
          <w:rFonts w:ascii="Times New Roman" w:hAnsi="Times New Roman" w:cs="Times New Roman"/>
          <w:sz w:val="28"/>
          <w:szCs w:val="28"/>
        </w:rPr>
        <w:t xml:space="preserve">зарегистрировать право постоянного (бессрочного) </w:t>
      </w:r>
      <w:r w:rsidR="00142C85">
        <w:rPr>
          <w:rFonts w:ascii="Times New Roman" w:hAnsi="Times New Roman" w:cs="Times New Roman"/>
          <w:sz w:val="28"/>
          <w:szCs w:val="28"/>
        </w:rPr>
        <w:t>пользования на указанные земельные</w:t>
      </w:r>
      <w:r w:rsidRPr="00400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C2A">
        <w:rPr>
          <w:rFonts w:ascii="Times New Roman" w:hAnsi="Times New Roman" w:cs="Times New Roman"/>
          <w:sz w:val="28"/>
          <w:szCs w:val="28"/>
        </w:rPr>
        <w:t>участок</w:t>
      </w:r>
      <w:r w:rsidR="00142C8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00C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C1615">
        <w:rPr>
          <w:rFonts w:ascii="Times New Roman" w:hAnsi="Times New Roman" w:cs="Times New Roman"/>
          <w:sz w:val="28"/>
          <w:szCs w:val="28"/>
        </w:rPr>
        <w:t>Кайбицком</w:t>
      </w:r>
      <w:proofErr w:type="spellEnd"/>
      <w:r w:rsidR="00FC1615">
        <w:rPr>
          <w:rFonts w:ascii="Times New Roman" w:hAnsi="Times New Roman" w:cs="Times New Roman"/>
          <w:sz w:val="28"/>
          <w:szCs w:val="28"/>
        </w:rPr>
        <w:t xml:space="preserve"> </w:t>
      </w:r>
      <w:r w:rsidRPr="00400C2A">
        <w:rPr>
          <w:rFonts w:ascii="Times New Roman" w:hAnsi="Times New Roman" w:cs="Times New Roman"/>
          <w:sz w:val="28"/>
          <w:szCs w:val="28"/>
        </w:rPr>
        <w:t>отделе Управления Федеральной службы государственной регистрации, кадастра и картографии по Республике Татарстан.</w:t>
      </w:r>
      <w:proofErr w:type="gramEnd"/>
    </w:p>
    <w:p w:rsidR="007D48B6" w:rsidRDefault="00FC1615" w:rsidP="007D4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C1615" w:rsidRPr="007D48B6" w:rsidRDefault="00F5725B" w:rsidP="007D4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615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FC1615" w:rsidRPr="00FC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615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="00FC1615" w:rsidRPr="00FC161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C1615" w:rsidRPr="00FC1615" w:rsidRDefault="003F0D9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Чутее</w:t>
      </w:r>
      <w:r w:rsidR="00FC1615" w:rsidRPr="00FC1615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FC1615" w:rsidRPr="00FC161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FC1615" w:rsidRPr="00FC1615" w:rsidRDefault="00FC161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FC1615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643B85" w:rsidRDefault="00FC1615" w:rsidP="00FC1615">
      <w:pPr>
        <w:pStyle w:val="ConsPlusNonformat"/>
      </w:pPr>
      <w:r w:rsidRPr="00FC1615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F0D96">
        <w:rPr>
          <w:rFonts w:ascii="Times New Roman" w:hAnsi="Times New Roman" w:cs="Times New Roman"/>
          <w:b/>
          <w:sz w:val="28"/>
          <w:szCs w:val="28"/>
        </w:rPr>
        <w:t xml:space="preserve">      А.Т.Козлов</w:t>
      </w:r>
      <w:r w:rsidRPr="00FC161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643B85" w:rsidSect="007D48B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5B"/>
    <w:rsid w:val="000034FE"/>
    <w:rsid w:val="00020D0E"/>
    <w:rsid w:val="00024405"/>
    <w:rsid w:val="00095FBE"/>
    <w:rsid w:val="000C2650"/>
    <w:rsid w:val="000D3C1D"/>
    <w:rsid w:val="00102D73"/>
    <w:rsid w:val="00112726"/>
    <w:rsid w:val="00116FF0"/>
    <w:rsid w:val="00123F20"/>
    <w:rsid w:val="0013706D"/>
    <w:rsid w:val="00142C85"/>
    <w:rsid w:val="00161B30"/>
    <w:rsid w:val="00163EC6"/>
    <w:rsid w:val="001738FB"/>
    <w:rsid w:val="001830E3"/>
    <w:rsid w:val="001B00F5"/>
    <w:rsid w:val="001C2F72"/>
    <w:rsid w:val="001C765A"/>
    <w:rsid w:val="001D53F2"/>
    <w:rsid w:val="00207ECD"/>
    <w:rsid w:val="0024750D"/>
    <w:rsid w:val="002A166C"/>
    <w:rsid w:val="002C007C"/>
    <w:rsid w:val="002D60A3"/>
    <w:rsid w:val="002F1393"/>
    <w:rsid w:val="002F17DE"/>
    <w:rsid w:val="00352162"/>
    <w:rsid w:val="00355A1D"/>
    <w:rsid w:val="003B6515"/>
    <w:rsid w:val="003F0D96"/>
    <w:rsid w:val="00400C2A"/>
    <w:rsid w:val="0046433D"/>
    <w:rsid w:val="004A6FD3"/>
    <w:rsid w:val="004C5DBE"/>
    <w:rsid w:val="004E4EDE"/>
    <w:rsid w:val="00505347"/>
    <w:rsid w:val="0052488E"/>
    <w:rsid w:val="005D0589"/>
    <w:rsid w:val="005E0F84"/>
    <w:rsid w:val="005F1ED0"/>
    <w:rsid w:val="005F217F"/>
    <w:rsid w:val="00625DC4"/>
    <w:rsid w:val="00635132"/>
    <w:rsid w:val="00643B85"/>
    <w:rsid w:val="006930ED"/>
    <w:rsid w:val="006B1711"/>
    <w:rsid w:val="006B5A64"/>
    <w:rsid w:val="006F5E96"/>
    <w:rsid w:val="007111F3"/>
    <w:rsid w:val="007130E5"/>
    <w:rsid w:val="007250B7"/>
    <w:rsid w:val="007522DF"/>
    <w:rsid w:val="007B1F65"/>
    <w:rsid w:val="007D48B6"/>
    <w:rsid w:val="007F1727"/>
    <w:rsid w:val="007F68F3"/>
    <w:rsid w:val="008146EE"/>
    <w:rsid w:val="0083463C"/>
    <w:rsid w:val="00840D13"/>
    <w:rsid w:val="008528DB"/>
    <w:rsid w:val="008B0E7A"/>
    <w:rsid w:val="00916D82"/>
    <w:rsid w:val="00950E12"/>
    <w:rsid w:val="00951816"/>
    <w:rsid w:val="00954E19"/>
    <w:rsid w:val="0095513C"/>
    <w:rsid w:val="00980712"/>
    <w:rsid w:val="00985099"/>
    <w:rsid w:val="00987188"/>
    <w:rsid w:val="009B215C"/>
    <w:rsid w:val="009D14A7"/>
    <w:rsid w:val="009F7E2D"/>
    <w:rsid w:val="00A200F1"/>
    <w:rsid w:val="00A304E6"/>
    <w:rsid w:val="00A37BB0"/>
    <w:rsid w:val="00A67F33"/>
    <w:rsid w:val="00A86718"/>
    <w:rsid w:val="00AA3263"/>
    <w:rsid w:val="00AC426C"/>
    <w:rsid w:val="00B9276A"/>
    <w:rsid w:val="00BA645A"/>
    <w:rsid w:val="00BE50B0"/>
    <w:rsid w:val="00C23E87"/>
    <w:rsid w:val="00C31DD7"/>
    <w:rsid w:val="00CA5EA6"/>
    <w:rsid w:val="00CD6C33"/>
    <w:rsid w:val="00D14CCC"/>
    <w:rsid w:val="00D52878"/>
    <w:rsid w:val="00D91C20"/>
    <w:rsid w:val="00DB4330"/>
    <w:rsid w:val="00DF6BDD"/>
    <w:rsid w:val="00E10F5A"/>
    <w:rsid w:val="00E22524"/>
    <w:rsid w:val="00E25B29"/>
    <w:rsid w:val="00E27993"/>
    <w:rsid w:val="00E331C0"/>
    <w:rsid w:val="00EA479C"/>
    <w:rsid w:val="00EB0069"/>
    <w:rsid w:val="00F21F5C"/>
    <w:rsid w:val="00F40C1E"/>
    <w:rsid w:val="00F5725B"/>
    <w:rsid w:val="00F70648"/>
    <w:rsid w:val="00F76084"/>
    <w:rsid w:val="00FA047B"/>
    <w:rsid w:val="00FC1615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7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7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7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7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FB079AB93DA7152B9D939BC7256A9AF2D2482A064CFCB59DB096D3C1F60991F7851B4306145CC0q2r7E" TargetMode="External"/><Relationship Id="rId5" Type="http://schemas.openxmlformats.org/officeDocument/2006/relationships/hyperlink" Target="consultantplus://offline/ref=51FB079AB93DA7152B9D939BC7256A9AF2D2482A064CFCB59DB096D3C1F60991F7851B4306155EC1q2r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Лена</cp:lastModifiedBy>
  <cp:revision>12</cp:revision>
  <cp:lastPrinted>2013-12-16T12:15:00Z</cp:lastPrinted>
  <dcterms:created xsi:type="dcterms:W3CDTF">2013-10-17T04:43:00Z</dcterms:created>
  <dcterms:modified xsi:type="dcterms:W3CDTF">2013-12-16T12:23:00Z</dcterms:modified>
</cp:coreProperties>
</file>