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B33F9F" w:rsidRPr="009143D4" w:rsidTr="00DF5B5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ИСПОЛНИТЕЛЬНЫЙ 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КОМИТЕТ </w:t>
            </w:r>
            <w:r w:rsidR="00213E51">
              <w:rPr>
                <w:b/>
                <w:sz w:val="24"/>
                <w:szCs w:val="24"/>
              </w:rPr>
              <w:t>ЧУТЕЕВСКОГО</w:t>
            </w:r>
            <w:r w:rsidRPr="009143D4">
              <w:rPr>
                <w:b/>
                <w:sz w:val="24"/>
                <w:szCs w:val="24"/>
              </w:rPr>
              <w:t xml:space="preserve">    СЕЛЬСКОГО ПОСЕЛЕНИЯ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КАЙБИЦКОГО МУНИЦИПАЛЬНОГО РАЙОНА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>РЕСПУБЛИКИ ТАТАРСТАН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33F9F" w:rsidRPr="009143D4" w:rsidRDefault="00B33F9F" w:rsidP="00DF5B5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ТАТАРСТАН </w:t>
            </w:r>
            <w:r w:rsidRPr="009143D4">
              <w:rPr>
                <w:b/>
                <w:sz w:val="24"/>
                <w:szCs w:val="24"/>
                <w:lang w:val="tt-RU"/>
              </w:rPr>
              <w:t>Р</w:t>
            </w:r>
            <w:r w:rsidRPr="009143D4">
              <w:rPr>
                <w:b/>
                <w:sz w:val="24"/>
                <w:szCs w:val="24"/>
              </w:rPr>
              <w:t>ЕСПУБЛИКАСЫ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  <w:r w:rsidRPr="009143D4">
              <w:rPr>
                <w:b/>
                <w:sz w:val="24"/>
                <w:szCs w:val="24"/>
              </w:rPr>
              <w:t>КАЙБЫЧ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 МУНИЦИПАЛЬ РАЙОНЫ</w:t>
            </w:r>
          </w:p>
          <w:p w:rsidR="00213E51" w:rsidRDefault="00E31FC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-RU"/>
              </w:rPr>
              <w:t xml:space="preserve"> </w:t>
            </w:r>
            <w:r w:rsidR="00213E51">
              <w:rPr>
                <w:b/>
                <w:sz w:val="24"/>
                <w:szCs w:val="24"/>
                <w:lang w:val="tt-RU"/>
              </w:rPr>
              <w:t>ЧУТИ</w:t>
            </w:r>
            <w:r w:rsidR="00B33F9F" w:rsidRPr="009143D4">
              <w:rPr>
                <w:b/>
                <w:sz w:val="24"/>
                <w:szCs w:val="24"/>
              </w:rPr>
              <w:t xml:space="preserve"> АВЫЛ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143D4">
              <w:rPr>
                <w:b/>
                <w:sz w:val="24"/>
                <w:szCs w:val="24"/>
              </w:rPr>
              <w:t xml:space="preserve"> ЖИРЛЕГЕ БАШКАРМА КОМИТЕТЫ</w:t>
            </w:r>
          </w:p>
          <w:p w:rsidR="00B33F9F" w:rsidRPr="009143D4" w:rsidRDefault="00B33F9F" w:rsidP="00DF5B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</w:rPr>
      </w:pPr>
    </w:p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  <w:r w:rsidRPr="009143D4">
        <w:rPr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B33F9F" w:rsidRPr="009143D4" w:rsidRDefault="00B33F9F" w:rsidP="00B33F9F">
      <w:pPr>
        <w:widowControl/>
        <w:autoSpaceDE/>
        <w:autoSpaceDN/>
        <w:adjustRightInd/>
        <w:rPr>
          <w:b/>
          <w:noProof/>
          <w:sz w:val="28"/>
          <w:szCs w:val="28"/>
          <w:lang w:val="tt-RU"/>
        </w:rPr>
      </w:pPr>
    </w:p>
    <w:p w:rsidR="00B33F9F" w:rsidRDefault="00213E51" w:rsidP="00B33F9F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E31FCF" w:rsidRPr="00E31FCF">
        <w:rPr>
          <w:sz w:val="28"/>
          <w:szCs w:val="28"/>
        </w:rPr>
        <w:t>2</w:t>
      </w:r>
      <w:r w:rsidR="00BE0E0B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="006146A9">
        <w:rPr>
          <w:sz w:val="28"/>
          <w:szCs w:val="28"/>
        </w:rPr>
        <w:t xml:space="preserve"> июн</w:t>
      </w:r>
      <w:r w:rsidR="00E31FCF" w:rsidRPr="00E31FCF">
        <w:rPr>
          <w:sz w:val="28"/>
          <w:szCs w:val="28"/>
        </w:rPr>
        <w:t>я 201</w:t>
      </w:r>
      <w:r w:rsidR="006146A9">
        <w:rPr>
          <w:sz w:val="28"/>
          <w:szCs w:val="28"/>
        </w:rPr>
        <w:t>6</w:t>
      </w:r>
      <w:r w:rsidR="00E31FCF" w:rsidRPr="00E31FC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утеево</w:t>
      </w:r>
      <w:proofErr w:type="spellEnd"/>
      <w:r w:rsidR="00B33F9F" w:rsidRPr="00E31FC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</w:t>
      </w:r>
      <w:r w:rsidR="00B33F9F" w:rsidRPr="00E31FCF">
        <w:rPr>
          <w:sz w:val="28"/>
          <w:szCs w:val="28"/>
        </w:rPr>
        <w:t xml:space="preserve">   №</w:t>
      </w:r>
      <w:r>
        <w:rPr>
          <w:sz w:val="28"/>
          <w:szCs w:val="28"/>
        </w:rPr>
        <w:t>11</w:t>
      </w:r>
    </w:p>
    <w:p w:rsidR="006146A9" w:rsidRDefault="006146A9" w:rsidP="00B33F9F">
      <w:pPr>
        <w:widowControl/>
        <w:autoSpaceDE/>
        <w:autoSpaceDN/>
        <w:adjustRightInd/>
        <w:rPr>
          <w:sz w:val="28"/>
          <w:szCs w:val="28"/>
        </w:rPr>
      </w:pPr>
    </w:p>
    <w:p w:rsidR="006146A9" w:rsidRPr="006146A9" w:rsidRDefault="006146A9" w:rsidP="006146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м</w:t>
      </w:r>
      <w:r w:rsidRPr="006146A9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 xml:space="preserve">ой </w:t>
      </w:r>
      <w:r w:rsidRPr="006146A9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 xml:space="preserve">е </w:t>
      </w:r>
      <w:r w:rsidRPr="006146A9">
        <w:rPr>
          <w:b/>
          <w:sz w:val="28"/>
          <w:szCs w:val="28"/>
        </w:rPr>
        <w:t xml:space="preserve">комплексного  развития систем транспортной инфраструктуры на территории </w:t>
      </w:r>
      <w:proofErr w:type="spellStart"/>
      <w:r w:rsidR="00BE0E0B">
        <w:rPr>
          <w:b/>
          <w:sz w:val="28"/>
          <w:szCs w:val="28"/>
        </w:rPr>
        <w:t>Чутеевского</w:t>
      </w:r>
      <w:proofErr w:type="spellEnd"/>
      <w:r w:rsidRPr="006146A9">
        <w:rPr>
          <w:b/>
          <w:sz w:val="28"/>
          <w:szCs w:val="28"/>
        </w:rPr>
        <w:t xml:space="preserve"> сельского поселения  </w:t>
      </w:r>
      <w:proofErr w:type="spellStart"/>
      <w:r w:rsidRPr="006146A9">
        <w:rPr>
          <w:b/>
          <w:sz w:val="28"/>
          <w:szCs w:val="28"/>
          <w:shd w:val="clear" w:color="auto" w:fill="FFFFFF"/>
        </w:rPr>
        <w:t>Кайбицкого</w:t>
      </w:r>
      <w:proofErr w:type="spellEnd"/>
      <w:r w:rsidRPr="006146A9">
        <w:rPr>
          <w:b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826AA9" w:rsidRDefault="006146A9" w:rsidP="006146A9">
      <w:pPr>
        <w:jc w:val="center"/>
        <w:rPr>
          <w:b/>
          <w:bCs/>
          <w:sz w:val="28"/>
          <w:szCs w:val="28"/>
        </w:rPr>
      </w:pPr>
      <w:r w:rsidRPr="006146A9">
        <w:rPr>
          <w:b/>
          <w:sz w:val="28"/>
          <w:szCs w:val="28"/>
        </w:rPr>
        <w:t>на 2016 – 2030 годы</w:t>
      </w:r>
    </w:p>
    <w:p w:rsidR="00B33F9F" w:rsidRDefault="005813DA" w:rsidP="005A12B0">
      <w:pPr>
        <w:ind w:firstLine="720"/>
        <w:jc w:val="both"/>
        <w:rPr>
          <w:sz w:val="28"/>
          <w:szCs w:val="28"/>
        </w:rPr>
      </w:pPr>
      <w:r w:rsidRPr="001F7595">
        <w:rPr>
          <w:sz w:val="28"/>
          <w:szCs w:val="28"/>
        </w:rPr>
        <w:t>В соответствии с Бюджетным кодексом Российской Федерации</w:t>
      </w:r>
      <w:proofErr w:type="gramStart"/>
      <w:r w:rsidRPr="001F7595">
        <w:rPr>
          <w:sz w:val="28"/>
          <w:szCs w:val="28"/>
        </w:rPr>
        <w:t>,Ф</w:t>
      </w:r>
      <w:proofErr w:type="gramEnd"/>
      <w:r w:rsidRPr="001F7595">
        <w:rPr>
          <w:sz w:val="28"/>
          <w:szCs w:val="28"/>
        </w:rPr>
        <w:t xml:space="preserve">едеральным законом от 6 октября 2003 года №131-ФЗ «Об общих принципах организации местного самоуправления в Российской Федерации», </w:t>
      </w:r>
      <w:r w:rsidRPr="00AD492D">
        <w:rPr>
          <w:rFonts w:eastAsia="Calibri"/>
          <w:sz w:val="28"/>
          <w:szCs w:val="28"/>
        </w:rPr>
        <w:t>Федеральным законом от 29.12.2014 №456-ФЗ «О внесении изменений в Градостроительный кодекс Российской Федерации и отдельные законодательные акты Российской Федерации»</w:t>
      </w:r>
      <w:r>
        <w:rPr>
          <w:rFonts w:eastAsia="Calibri"/>
          <w:sz w:val="28"/>
          <w:szCs w:val="28"/>
        </w:rPr>
        <w:t xml:space="preserve">,  постановлением Правительства Российской Федерации </w:t>
      </w:r>
      <w:r w:rsidRPr="00AD492D">
        <w:rPr>
          <w:rFonts w:eastAsia="Calibri"/>
          <w:sz w:val="28"/>
          <w:szCs w:val="28"/>
        </w:rPr>
        <w:t>от 25.12.2015 №1440</w:t>
      </w:r>
      <w:r>
        <w:rPr>
          <w:rFonts w:eastAsia="Calibri"/>
          <w:sz w:val="28"/>
          <w:szCs w:val="28"/>
        </w:rPr>
        <w:t xml:space="preserve"> «О</w:t>
      </w:r>
      <w:r w:rsidRPr="00AD492D">
        <w:rPr>
          <w:sz w:val="28"/>
          <w:szCs w:val="28"/>
        </w:rPr>
        <w:t>б утверждении требований к программам комплексного развития транспортной инфраструктуры поселений, городских округов</w:t>
      </w:r>
      <w:r>
        <w:rPr>
          <w:sz w:val="28"/>
          <w:szCs w:val="28"/>
        </w:rPr>
        <w:t>»,</w:t>
      </w:r>
      <w:r w:rsidR="00BE0E0B">
        <w:rPr>
          <w:sz w:val="28"/>
          <w:szCs w:val="28"/>
        </w:rPr>
        <w:t xml:space="preserve"> </w:t>
      </w:r>
      <w:r w:rsidRPr="001F7595">
        <w:rPr>
          <w:sz w:val="28"/>
          <w:szCs w:val="24"/>
        </w:rPr>
        <w:t xml:space="preserve">Исполнительный комитет </w:t>
      </w:r>
      <w:proofErr w:type="spellStart"/>
      <w:r w:rsidR="00BE0E0B">
        <w:rPr>
          <w:sz w:val="28"/>
          <w:szCs w:val="24"/>
        </w:rPr>
        <w:t>Чутеевского</w:t>
      </w:r>
      <w:proofErr w:type="spellEnd"/>
      <w:r w:rsidRPr="001F7595">
        <w:rPr>
          <w:rFonts w:eastAsia="Calibri"/>
          <w:sz w:val="28"/>
          <w:szCs w:val="28"/>
          <w:lang w:eastAsia="ar-SA"/>
        </w:rPr>
        <w:t xml:space="preserve"> сельского поселения  </w:t>
      </w:r>
      <w:proofErr w:type="spellStart"/>
      <w:r w:rsidRPr="001F7595">
        <w:rPr>
          <w:sz w:val="28"/>
          <w:szCs w:val="24"/>
        </w:rPr>
        <w:t>Кайбицкого</w:t>
      </w:r>
      <w:proofErr w:type="spellEnd"/>
      <w:r w:rsidRPr="001F7595">
        <w:rPr>
          <w:sz w:val="28"/>
          <w:szCs w:val="24"/>
        </w:rPr>
        <w:t xml:space="preserve"> муниципального района</w:t>
      </w:r>
      <w:r w:rsidRPr="001F7595">
        <w:rPr>
          <w:rFonts w:eastAsia="Calibri"/>
          <w:sz w:val="28"/>
          <w:szCs w:val="28"/>
        </w:rPr>
        <w:t xml:space="preserve"> Республики Татарстан</w:t>
      </w:r>
      <w:r w:rsidR="0011210F">
        <w:rPr>
          <w:rFonts w:eastAsia="Calibri"/>
          <w:sz w:val="28"/>
          <w:szCs w:val="28"/>
        </w:rPr>
        <w:t xml:space="preserve"> </w:t>
      </w:r>
      <w:r w:rsidR="00B33F9F" w:rsidRPr="009143D4">
        <w:rPr>
          <w:sz w:val="28"/>
          <w:szCs w:val="28"/>
        </w:rPr>
        <w:t>ПОСТАНОВЛЯЕТ:</w:t>
      </w:r>
    </w:p>
    <w:p w:rsidR="005A12B0" w:rsidRDefault="005A12B0" w:rsidP="005A12B0">
      <w:pPr>
        <w:ind w:firstLine="720"/>
        <w:jc w:val="both"/>
        <w:rPr>
          <w:sz w:val="28"/>
          <w:szCs w:val="28"/>
        </w:rPr>
      </w:pPr>
    </w:p>
    <w:p w:rsidR="005A12B0" w:rsidRPr="001F7595" w:rsidRDefault="005A12B0" w:rsidP="005A12B0">
      <w:pPr>
        <w:jc w:val="both"/>
        <w:rPr>
          <w:sz w:val="28"/>
          <w:szCs w:val="28"/>
        </w:rPr>
      </w:pPr>
      <w:r w:rsidRPr="001F7595">
        <w:rPr>
          <w:sz w:val="28"/>
          <w:szCs w:val="28"/>
        </w:rPr>
        <w:t>1.Утвердить прилагаемую муниципальную  программу «</w:t>
      </w:r>
      <w:r>
        <w:rPr>
          <w:sz w:val="28"/>
          <w:szCs w:val="28"/>
        </w:rPr>
        <w:t>К</w:t>
      </w:r>
      <w:r w:rsidRPr="001F7595">
        <w:rPr>
          <w:rFonts w:eastAsia="Calibri"/>
          <w:sz w:val="28"/>
          <w:szCs w:val="28"/>
          <w:lang w:eastAsia="ar-SA"/>
        </w:rPr>
        <w:t>омплексно</w:t>
      </w:r>
      <w:r>
        <w:rPr>
          <w:rFonts w:eastAsia="Calibri"/>
          <w:sz w:val="28"/>
          <w:szCs w:val="28"/>
          <w:lang w:eastAsia="ar-SA"/>
        </w:rPr>
        <w:t>е</w:t>
      </w:r>
      <w:r w:rsidRPr="001F7595">
        <w:rPr>
          <w:rFonts w:eastAsia="Calibri"/>
          <w:sz w:val="28"/>
          <w:szCs w:val="28"/>
          <w:lang w:eastAsia="ar-SA"/>
        </w:rPr>
        <w:t xml:space="preserve">  развити</w:t>
      </w:r>
      <w:r>
        <w:rPr>
          <w:rFonts w:eastAsia="Calibri"/>
          <w:sz w:val="28"/>
          <w:szCs w:val="28"/>
          <w:lang w:eastAsia="ar-SA"/>
        </w:rPr>
        <w:t>е</w:t>
      </w:r>
      <w:r w:rsidRPr="001F7595">
        <w:rPr>
          <w:rFonts w:eastAsia="Calibri"/>
          <w:sz w:val="28"/>
          <w:szCs w:val="28"/>
          <w:lang w:eastAsia="ar-SA"/>
        </w:rPr>
        <w:t xml:space="preserve"> систем транспортной инфраструктуры на территории</w:t>
      </w:r>
      <w:r w:rsidR="00BE0E0B">
        <w:rPr>
          <w:rFonts w:eastAsia="Calibri"/>
          <w:sz w:val="28"/>
          <w:szCs w:val="28"/>
          <w:lang w:eastAsia="ar-SA"/>
        </w:rPr>
        <w:t xml:space="preserve"> </w:t>
      </w:r>
      <w:proofErr w:type="spellStart"/>
      <w:r w:rsidR="00BE0E0B">
        <w:rPr>
          <w:rFonts w:eastAsia="Calibri"/>
          <w:sz w:val="28"/>
          <w:szCs w:val="28"/>
          <w:lang w:eastAsia="ar-SA"/>
        </w:rPr>
        <w:t>Чутеевского</w:t>
      </w:r>
      <w:proofErr w:type="spellEnd"/>
      <w:r w:rsidR="00BE0E0B">
        <w:rPr>
          <w:rFonts w:eastAsia="Calibri"/>
          <w:sz w:val="28"/>
          <w:szCs w:val="28"/>
          <w:lang w:eastAsia="ar-SA"/>
        </w:rPr>
        <w:t xml:space="preserve"> </w:t>
      </w:r>
      <w:r w:rsidRPr="001F7595">
        <w:rPr>
          <w:rFonts w:eastAsia="Calibri"/>
          <w:sz w:val="28"/>
          <w:szCs w:val="28"/>
          <w:lang w:eastAsia="ar-SA"/>
        </w:rPr>
        <w:t xml:space="preserve"> сельского поселения  </w:t>
      </w:r>
      <w:proofErr w:type="spellStart"/>
      <w:r w:rsidRPr="001F7595">
        <w:rPr>
          <w:rFonts w:eastAsia="Calibri"/>
          <w:sz w:val="28"/>
          <w:szCs w:val="28"/>
          <w:shd w:val="clear" w:color="auto" w:fill="FFFFFF"/>
          <w:lang w:eastAsia="ar-SA"/>
        </w:rPr>
        <w:t>Кайбицкого</w:t>
      </w:r>
      <w:proofErr w:type="spellEnd"/>
      <w:r w:rsidRPr="001F7595">
        <w:rPr>
          <w:rFonts w:eastAsia="Calibri"/>
          <w:sz w:val="28"/>
          <w:szCs w:val="28"/>
          <w:shd w:val="clear" w:color="auto" w:fill="FFFFFF"/>
          <w:lang w:eastAsia="ar-SA"/>
        </w:rPr>
        <w:t xml:space="preserve"> муниципального района Республики Татарстан </w:t>
      </w:r>
      <w:r w:rsidRPr="001F7595">
        <w:rPr>
          <w:rFonts w:eastAsia="Calibri"/>
          <w:sz w:val="28"/>
          <w:szCs w:val="28"/>
          <w:lang w:eastAsia="ar-SA"/>
        </w:rPr>
        <w:t>на 2016 – 2030 годы</w:t>
      </w:r>
      <w:r w:rsidRPr="001F7595">
        <w:rPr>
          <w:sz w:val="28"/>
          <w:szCs w:val="28"/>
        </w:rPr>
        <w:t>».</w:t>
      </w:r>
    </w:p>
    <w:p w:rsidR="005A12B0" w:rsidRPr="001F7595" w:rsidRDefault="005A12B0" w:rsidP="005A12B0">
      <w:pPr>
        <w:ind w:right="-1" w:firstLine="567"/>
        <w:jc w:val="both"/>
        <w:rPr>
          <w:rFonts w:eastAsia="Calibri"/>
          <w:sz w:val="28"/>
          <w:szCs w:val="28"/>
        </w:rPr>
      </w:pPr>
      <w:r w:rsidRPr="001F7595">
        <w:rPr>
          <w:sz w:val="28"/>
          <w:szCs w:val="28"/>
        </w:rPr>
        <w:t>2.</w:t>
      </w:r>
      <w:proofErr w:type="gramStart"/>
      <w:r w:rsidRPr="001F7595">
        <w:rPr>
          <w:sz w:val="28"/>
          <w:szCs w:val="28"/>
        </w:rPr>
        <w:t>Разместить</w:t>
      </w:r>
      <w:proofErr w:type="gramEnd"/>
      <w:r w:rsidRPr="001F7595">
        <w:rPr>
          <w:sz w:val="28"/>
          <w:szCs w:val="28"/>
        </w:rPr>
        <w:t xml:space="preserve"> настоящее постановление на </w:t>
      </w:r>
      <w:r w:rsidRPr="001F7595">
        <w:rPr>
          <w:rFonts w:eastAsia="Calibri"/>
          <w:sz w:val="28"/>
          <w:szCs w:val="28"/>
        </w:rPr>
        <w:t xml:space="preserve">официальном сайте </w:t>
      </w:r>
      <w:proofErr w:type="spellStart"/>
      <w:r w:rsidR="00BE0E0B">
        <w:rPr>
          <w:rFonts w:eastAsia="Calibri"/>
          <w:sz w:val="28"/>
          <w:szCs w:val="28"/>
        </w:rPr>
        <w:t>Чутеевского</w:t>
      </w:r>
      <w:proofErr w:type="spellEnd"/>
      <w:r w:rsidRPr="001F7595">
        <w:rPr>
          <w:rFonts w:eastAsia="Calibri"/>
          <w:sz w:val="28"/>
          <w:szCs w:val="28"/>
          <w:lang w:eastAsia="ar-SA"/>
        </w:rPr>
        <w:t xml:space="preserve"> сельского поселения  </w:t>
      </w:r>
      <w:proofErr w:type="spellStart"/>
      <w:r w:rsidRPr="001F7595">
        <w:rPr>
          <w:rFonts w:eastAsia="Calibri"/>
          <w:sz w:val="28"/>
          <w:szCs w:val="28"/>
        </w:rPr>
        <w:t>Кайбицкого</w:t>
      </w:r>
      <w:proofErr w:type="spellEnd"/>
      <w:r w:rsidRPr="001F7595">
        <w:rPr>
          <w:rFonts w:eastAsia="Calibri"/>
          <w:sz w:val="28"/>
          <w:szCs w:val="28"/>
        </w:rPr>
        <w:t xml:space="preserve"> муниципального района в информационно-телекоммуникационной сети Интернет.</w:t>
      </w:r>
    </w:p>
    <w:p w:rsidR="005A12B0" w:rsidRPr="001F7595" w:rsidRDefault="005A12B0" w:rsidP="005A12B0">
      <w:pPr>
        <w:ind w:right="-1"/>
        <w:jc w:val="both"/>
        <w:rPr>
          <w:sz w:val="28"/>
          <w:szCs w:val="28"/>
        </w:rPr>
      </w:pPr>
      <w:r w:rsidRPr="001F7595">
        <w:rPr>
          <w:sz w:val="28"/>
          <w:szCs w:val="28"/>
        </w:rPr>
        <w:t xml:space="preserve">       3.</w:t>
      </w:r>
      <w:proofErr w:type="gramStart"/>
      <w:r w:rsidRPr="001F7595">
        <w:rPr>
          <w:sz w:val="28"/>
          <w:szCs w:val="28"/>
        </w:rPr>
        <w:t>Контроль за</w:t>
      </w:r>
      <w:proofErr w:type="gramEnd"/>
      <w:r w:rsidRPr="001F7595">
        <w:rPr>
          <w:sz w:val="28"/>
          <w:szCs w:val="28"/>
        </w:rPr>
        <w:t xml:space="preserve"> исполнением настоящего</w:t>
      </w:r>
      <w:r>
        <w:rPr>
          <w:sz w:val="28"/>
          <w:szCs w:val="28"/>
        </w:rPr>
        <w:t xml:space="preserve"> постановления оставляю за собой.</w:t>
      </w:r>
    </w:p>
    <w:p w:rsidR="005A12B0" w:rsidRPr="009143D4" w:rsidRDefault="005A12B0" w:rsidP="005A12B0">
      <w:pPr>
        <w:ind w:firstLine="720"/>
        <w:jc w:val="both"/>
        <w:rPr>
          <w:sz w:val="28"/>
          <w:szCs w:val="28"/>
        </w:rPr>
      </w:pPr>
    </w:p>
    <w:p w:rsidR="00A134E8" w:rsidRPr="00A134E8" w:rsidRDefault="00A134E8" w:rsidP="00A134E8">
      <w:pPr>
        <w:shd w:val="clear" w:color="auto" w:fill="FFFFFF"/>
        <w:spacing w:line="307" w:lineRule="exact"/>
        <w:ind w:left="451"/>
        <w:jc w:val="both"/>
        <w:rPr>
          <w:sz w:val="28"/>
          <w:szCs w:val="28"/>
        </w:rPr>
      </w:pPr>
    </w:p>
    <w:p w:rsidR="00826AA9" w:rsidRPr="00A134E8" w:rsidRDefault="00826AA9" w:rsidP="00826AA9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A047E" w:rsidRDefault="00BA047E" w:rsidP="00826AA9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AA9" w:rsidRDefault="00826AA9" w:rsidP="00826AA9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1210F" w:rsidRDefault="00BE0E0B" w:rsidP="00B33F9F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11210F">
        <w:rPr>
          <w:b/>
          <w:sz w:val="28"/>
          <w:szCs w:val="28"/>
        </w:rPr>
        <w:t>, р</w:t>
      </w:r>
      <w:r w:rsidR="00B33F9F" w:rsidRPr="009143D4">
        <w:rPr>
          <w:b/>
          <w:sz w:val="28"/>
          <w:szCs w:val="28"/>
        </w:rPr>
        <w:t>уководитель</w:t>
      </w:r>
      <w:r w:rsidR="00E31FCF">
        <w:rPr>
          <w:b/>
          <w:sz w:val="28"/>
          <w:szCs w:val="28"/>
        </w:rPr>
        <w:t xml:space="preserve"> </w:t>
      </w:r>
    </w:p>
    <w:p w:rsidR="0011210F" w:rsidRDefault="0011210F" w:rsidP="00B33F9F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11210F" w:rsidRDefault="0011210F" w:rsidP="00B33F9F">
      <w:pPr>
        <w:widowControl/>
        <w:autoSpaceDE/>
        <w:autoSpaceDN/>
        <w:adjustRightInd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Чутеевского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B33F9F" w:rsidRPr="009143D4" w:rsidRDefault="0011210F" w:rsidP="00B33F9F">
      <w:pPr>
        <w:widowControl/>
        <w:autoSpaceDE/>
        <w:autoSpaceDN/>
        <w:adjustRightInd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 РТ                             А.Т.Козлов</w:t>
      </w:r>
    </w:p>
    <w:p w:rsidR="00B33F9F" w:rsidRPr="009143D4" w:rsidRDefault="00B33F9F" w:rsidP="00B33F9F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143D4" w:rsidRDefault="009143D4" w:rsidP="00321ABC">
      <w:pPr>
        <w:widowControl/>
        <w:tabs>
          <w:tab w:val="left" w:leader="underscore" w:pos="2434"/>
        </w:tabs>
        <w:spacing w:before="77"/>
        <w:jc w:val="both"/>
        <w:rPr>
          <w:b/>
          <w:sz w:val="28"/>
          <w:szCs w:val="28"/>
        </w:rPr>
      </w:pPr>
    </w:p>
    <w:p w:rsidR="00826AA9" w:rsidRDefault="00826AA9" w:rsidP="00321ABC">
      <w:pPr>
        <w:widowControl/>
        <w:tabs>
          <w:tab w:val="left" w:leader="underscore" w:pos="2434"/>
        </w:tabs>
        <w:spacing w:before="77"/>
        <w:jc w:val="both"/>
        <w:rPr>
          <w:sz w:val="24"/>
          <w:szCs w:val="24"/>
        </w:rPr>
      </w:pPr>
    </w:p>
    <w:p w:rsidR="00826AA9" w:rsidRDefault="00826A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321ABC">
      <w:pPr>
        <w:shd w:val="clear" w:color="auto" w:fill="FFFFFF"/>
      </w:pPr>
    </w:p>
    <w:p w:rsidR="006146A9" w:rsidRDefault="006146A9" w:rsidP="006146A9">
      <w:pPr>
        <w:jc w:val="right"/>
        <w:rPr>
          <w:sz w:val="24"/>
          <w:szCs w:val="24"/>
        </w:rPr>
      </w:pPr>
      <w:bookmarkStart w:id="0" w:name="_GoBack"/>
      <w:bookmarkEnd w:id="0"/>
    </w:p>
    <w:p w:rsidR="006146A9" w:rsidRDefault="006146A9" w:rsidP="006146A9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6146A9" w:rsidRDefault="006146A9" w:rsidP="006146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Постановлением Исполнительного комитета</w:t>
      </w:r>
    </w:p>
    <w:p w:rsidR="006146A9" w:rsidRDefault="0011210F" w:rsidP="006146A9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Чутеевского</w:t>
      </w:r>
      <w:proofErr w:type="spellEnd"/>
      <w:r w:rsidR="006146A9">
        <w:rPr>
          <w:sz w:val="24"/>
          <w:szCs w:val="24"/>
        </w:rPr>
        <w:t xml:space="preserve"> сельского поселения</w:t>
      </w:r>
    </w:p>
    <w:p w:rsidR="006146A9" w:rsidRDefault="006146A9" w:rsidP="006146A9">
      <w:pPr>
        <w:jc w:val="right"/>
        <w:rPr>
          <w:sz w:val="24"/>
          <w:szCs w:val="28"/>
        </w:rPr>
      </w:pPr>
      <w:r>
        <w:rPr>
          <w:sz w:val="24"/>
          <w:szCs w:val="24"/>
        </w:rPr>
        <w:t xml:space="preserve">№  </w:t>
      </w:r>
      <w:r w:rsidR="0011210F">
        <w:rPr>
          <w:sz w:val="24"/>
          <w:szCs w:val="24"/>
        </w:rPr>
        <w:t>11</w:t>
      </w:r>
      <w:r>
        <w:rPr>
          <w:sz w:val="24"/>
          <w:szCs w:val="24"/>
        </w:rPr>
        <w:t xml:space="preserve">     от </w:t>
      </w:r>
      <w:r w:rsidR="0011210F">
        <w:rPr>
          <w:sz w:val="24"/>
          <w:szCs w:val="24"/>
        </w:rPr>
        <w:t>23</w:t>
      </w:r>
      <w:r>
        <w:rPr>
          <w:sz w:val="24"/>
          <w:szCs w:val="24"/>
        </w:rPr>
        <w:t>.06. 2016 года</w:t>
      </w:r>
    </w:p>
    <w:p w:rsidR="006146A9" w:rsidRDefault="006146A9" w:rsidP="006146A9">
      <w:pPr>
        <w:jc w:val="right"/>
        <w:rPr>
          <w:sz w:val="24"/>
          <w:szCs w:val="28"/>
        </w:rPr>
      </w:pP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Муниципальная программа</w:t>
      </w: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комплексного  развития систем транспортной инфраструктуры на территории </w:t>
      </w:r>
      <w:proofErr w:type="spellStart"/>
      <w:r w:rsidR="0011210F">
        <w:rPr>
          <w:sz w:val="24"/>
          <w:szCs w:val="24"/>
        </w:rPr>
        <w:t>Чутеевского</w:t>
      </w:r>
      <w:proofErr w:type="spellEnd"/>
      <w:r>
        <w:rPr>
          <w:sz w:val="24"/>
          <w:szCs w:val="24"/>
        </w:rPr>
        <w:t xml:space="preserve"> сельского поселения  </w:t>
      </w:r>
      <w:proofErr w:type="spellStart"/>
      <w:r>
        <w:rPr>
          <w:sz w:val="24"/>
          <w:szCs w:val="24"/>
          <w:shd w:val="clear" w:color="auto" w:fill="FFFFFF"/>
        </w:rPr>
        <w:t>Кайбицкого</w:t>
      </w:r>
      <w:proofErr w:type="spellEnd"/>
      <w:r>
        <w:rPr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2016 – 2030 годы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>ПАСПОРТ</w:t>
      </w:r>
    </w:p>
    <w:p w:rsidR="006146A9" w:rsidRDefault="006146A9" w:rsidP="006146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программы  комплексного развитие систем транспортной инфраструктуры на территории </w:t>
      </w:r>
      <w:proofErr w:type="spellStart"/>
      <w:r w:rsidR="0011210F">
        <w:rPr>
          <w:sz w:val="24"/>
          <w:szCs w:val="24"/>
        </w:rPr>
        <w:t>Чутеевского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Кайбицкого</w:t>
      </w:r>
      <w:proofErr w:type="spellEnd"/>
      <w:r>
        <w:rPr>
          <w:sz w:val="24"/>
          <w:szCs w:val="24"/>
        </w:rPr>
        <w:t xml:space="preserve"> муниципального района Республики Татарстан на 2016-2030 годы</w:t>
      </w:r>
    </w:p>
    <w:p w:rsidR="006146A9" w:rsidRDefault="006146A9" w:rsidP="006146A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Ind w:w="108" w:type="dxa"/>
        <w:tblLayout w:type="fixed"/>
        <w:tblLook w:val="0000"/>
      </w:tblPr>
      <w:tblGrid>
        <w:gridCol w:w="2378"/>
        <w:gridCol w:w="7151"/>
      </w:tblGrid>
      <w:tr w:rsidR="006146A9" w:rsidTr="00F14705">
        <w:trPr>
          <w:trHeight w:val="79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1121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«комплексного развитие систем транспортной инфраструктуры на территории </w:t>
            </w:r>
            <w:proofErr w:type="spellStart"/>
            <w:r w:rsidR="0011210F">
              <w:rPr>
                <w:sz w:val="24"/>
                <w:szCs w:val="24"/>
              </w:rPr>
              <w:t>Чутеевского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Кайбицкого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Республики Татарстан на 2016-2030 годы (далее – Программа)</w:t>
            </w:r>
          </w:p>
        </w:tc>
      </w:tr>
      <w:tr w:rsidR="006146A9" w:rsidTr="00F14705">
        <w:trPr>
          <w:trHeight w:val="4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6146A9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29.12.2014 N 456-ФЗ "О внесении изменений в Градостроительный кодекс Российской Федерации и отдельные законодательные акты Российской Федерации"</w:t>
            </w:r>
          </w:p>
          <w:p w:rsidR="006146A9" w:rsidRDefault="006146A9" w:rsidP="00F14705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Постановление Правительства РФ от 1 октября 2015 г. N 1050 "Об утверждении требований к программам комплексного развития социальной инфраструктуры поселений, городских округов</w:t>
            </w:r>
          </w:p>
          <w:p w:rsidR="006146A9" w:rsidRDefault="006146A9" w:rsidP="00F14705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Федеральный закон от 06 октября 2003 года </w:t>
            </w:r>
            <w:hyperlink r:id="rId6" w:history="1">
              <w:r>
                <w:rPr>
                  <w:rStyle w:val="a5"/>
                  <w:rFonts w:ascii="Times New Roman" w:hAnsi="Times New Roman"/>
                </w:rPr>
                <w:t>№ 131-ФЗ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6146A9" w:rsidRDefault="006146A9" w:rsidP="006146A9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Генеральный план </w:t>
            </w:r>
            <w:proofErr w:type="spellStart"/>
            <w:r w:rsidR="0011210F">
              <w:rPr>
                <w:sz w:val="24"/>
                <w:szCs w:val="24"/>
                <w:shd w:val="clear" w:color="auto" w:fill="FFFFFF"/>
              </w:rPr>
              <w:t>Чутеевского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Татарстан,</w:t>
            </w:r>
          </w:p>
          <w:p w:rsidR="006146A9" w:rsidRDefault="006146A9" w:rsidP="0011210F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Устав </w:t>
            </w:r>
            <w:proofErr w:type="spellStart"/>
            <w:r w:rsidR="0011210F">
              <w:rPr>
                <w:sz w:val="24"/>
                <w:szCs w:val="24"/>
                <w:shd w:val="clear" w:color="auto" w:fill="FFFFFF"/>
              </w:rPr>
              <w:t>Чутеевского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51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1121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11210F">
              <w:rPr>
                <w:sz w:val="24"/>
                <w:szCs w:val="24"/>
              </w:rPr>
              <w:t>Чутеевского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1121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Исполнительный комитет  </w:t>
            </w:r>
            <w:proofErr w:type="spellStart"/>
            <w:r w:rsidR="0011210F">
              <w:rPr>
                <w:sz w:val="24"/>
                <w:szCs w:val="24"/>
              </w:rPr>
              <w:t>Чутеевского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73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11210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реализацией Программы осуществляет Исполнительный комитет  </w:t>
            </w:r>
            <w:proofErr w:type="spellStart"/>
            <w:r w:rsidR="0011210F">
              <w:rPr>
                <w:sz w:val="24"/>
                <w:szCs w:val="24"/>
              </w:rPr>
              <w:t>Чутеевского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96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1121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комфортности и безопасности жизнедеятельности населения и хозяйствующих субъектов на территории Исполнительный комитет  </w:t>
            </w:r>
            <w:proofErr w:type="spellStart"/>
            <w:r w:rsidR="0011210F">
              <w:rPr>
                <w:sz w:val="24"/>
                <w:szCs w:val="24"/>
              </w:rPr>
              <w:t>Чутеевского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141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6146A9">
            <w:pPr>
              <w:widowControl/>
              <w:numPr>
                <w:ilvl w:val="0"/>
                <w:numId w:val="6"/>
              </w:numPr>
              <w:shd w:val="clear" w:color="auto" w:fill="FFFFFF"/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надежности системы транспортной  инфраструктуры;</w:t>
            </w:r>
          </w:p>
          <w:p w:rsidR="006146A9" w:rsidRDefault="006146A9" w:rsidP="0011210F">
            <w:pPr>
              <w:widowControl/>
              <w:numPr>
                <w:ilvl w:val="0"/>
                <w:numId w:val="6"/>
              </w:numPr>
              <w:shd w:val="clear" w:color="auto" w:fill="FFFFFF"/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более комфортных условий проживания населения </w:t>
            </w:r>
            <w:proofErr w:type="spellStart"/>
            <w:r w:rsidR="0011210F">
              <w:rPr>
                <w:sz w:val="24"/>
                <w:szCs w:val="24"/>
              </w:rPr>
              <w:t>Чутеевского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Кайбицкого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</w:tc>
      </w:tr>
      <w:tr w:rsidR="006146A9" w:rsidTr="00F14705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snapToGrid w:val="0"/>
              <w:jc w:val="both"/>
              <w:rPr>
                <w:sz w:val="24"/>
                <w:szCs w:val="24"/>
              </w:rPr>
            </w:pP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– 2030  годы</w:t>
            </w:r>
          </w:p>
        </w:tc>
      </w:tr>
      <w:tr w:rsidR="006146A9" w:rsidTr="00F14705">
        <w:trPr>
          <w:trHeight w:val="776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финансирования:</w:t>
            </w: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средства местного, республиканского бюджета</w:t>
            </w:r>
            <w:proofErr w:type="gramStart"/>
            <w:r>
              <w:rPr>
                <w:sz w:val="24"/>
                <w:szCs w:val="24"/>
              </w:rPr>
              <w:t>, :</w:t>
            </w:r>
            <w:proofErr w:type="gramEnd"/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г. </w:t>
            </w: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 на 2016-2030 годы уточняются при формировании бюджета на очередной финансовый год.</w:t>
            </w: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</w:p>
        </w:tc>
      </w:tr>
      <w:tr w:rsidR="006146A9" w:rsidTr="00F14705">
        <w:trPr>
          <w:trHeight w:val="8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программы</w:t>
            </w:r>
          </w:p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</w:p>
          <w:p w:rsidR="006146A9" w:rsidRDefault="006146A9" w:rsidP="00F14705">
            <w:pPr>
              <w:jc w:val="both"/>
              <w:rPr>
                <w:rStyle w:val="apple-style-sp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6A9" w:rsidRDefault="006146A9" w:rsidP="00F14705">
            <w:pPr>
              <w:jc w:val="both"/>
              <w:rPr>
                <w:rStyle w:val="apple-style-span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sz w:val="24"/>
                <w:szCs w:val="24"/>
                <w:shd w:val="clear" w:color="auto" w:fill="FFFFFF"/>
              </w:rPr>
              <w:t>- разработка проектно-сметной документации;</w:t>
            </w:r>
          </w:p>
          <w:p w:rsidR="006146A9" w:rsidRDefault="006146A9" w:rsidP="00F14705">
            <w:pPr>
              <w:jc w:val="both"/>
              <w:rPr>
                <w:rStyle w:val="apple-style-span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sz w:val="24"/>
                <w:szCs w:val="24"/>
                <w:shd w:val="clear" w:color="auto" w:fill="FFFFFF"/>
              </w:rPr>
              <w:t>- приобретение материалов;</w:t>
            </w:r>
          </w:p>
          <w:p w:rsidR="006146A9" w:rsidRDefault="006146A9" w:rsidP="00F14705">
            <w:pPr>
              <w:jc w:val="both"/>
              <w:rPr>
                <w:rStyle w:val="apple-style-span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sz w:val="24"/>
                <w:szCs w:val="24"/>
                <w:shd w:val="clear" w:color="auto" w:fill="FFFFFF"/>
              </w:rPr>
              <w:t>- мероприятия по организации дорожного движения;</w:t>
            </w:r>
          </w:p>
          <w:p w:rsidR="006146A9" w:rsidRDefault="006146A9" w:rsidP="00F14705">
            <w:pPr>
              <w:jc w:val="both"/>
              <w:rPr>
                <w:sz w:val="24"/>
              </w:rPr>
            </w:pPr>
            <w:r>
              <w:rPr>
                <w:rStyle w:val="apple-style-span"/>
                <w:sz w:val="24"/>
                <w:szCs w:val="24"/>
                <w:shd w:val="clear" w:color="auto" w:fill="FFFFFF"/>
              </w:rPr>
              <w:t>- ремонт, содержание автомобильных дорог.</w:t>
            </w:r>
          </w:p>
          <w:p w:rsidR="006146A9" w:rsidRDefault="006146A9" w:rsidP="00F14705">
            <w:pPr>
              <w:jc w:val="both"/>
              <w:rPr>
                <w:sz w:val="24"/>
              </w:rPr>
            </w:pPr>
          </w:p>
        </w:tc>
      </w:tr>
    </w:tbl>
    <w:p w:rsidR="006146A9" w:rsidRDefault="006146A9" w:rsidP="006146A9">
      <w:pPr>
        <w:shd w:val="clear" w:color="auto" w:fill="FFFFFF"/>
        <w:jc w:val="both"/>
      </w:pPr>
    </w:p>
    <w:p w:rsidR="006146A9" w:rsidRPr="0060739A" w:rsidRDefault="006146A9" w:rsidP="006146A9">
      <w:pPr>
        <w:shd w:val="clear" w:color="auto" w:fill="FFFFFF"/>
        <w:jc w:val="center"/>
        <w:rPr>
          <w:b/>
          <w:bCs/>
          <w:sz w:val="24"/>
          <w:szCs w:val="24"/>
        </w:rPr>
      </w:pPr>
      <w:r w:rsidRPr="0060739A">
        <w:rPr>
          <w:b/>
          <w:bCs/>
          <w:sz w:val="24"/>
          <w:szCs w:val="24"/>
        </w:rPr>
        <w:t>1.  Содержание проблемы и обоснование ее решения программными методами</w:t>
      </w:r>
    </w:p>
    <w:p w:rsidR="006146A9" w:rsidRDefault="006146A9" w:rsidP="006146A9">
      <w:pPr>
        <w:shd w:val="clear" w:color="auto" w:fill="FFFFFF"/>
        <w:jc w:val="both"/>
        <w:rPr>
          <w:bCs/>
          <w:sz w:val="24"/>
          <w:szCs w:val="24"/>
        </w:rPr>
      </w:pPr>
    </w:p>
    <w:p w:rsidR="006146A9" w:rsidRDefault="006146A9" w:rsidP="006146A9">
      <w:pPr>
        <w:pStyle w:val="21"/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Одним из основополагающих условий развития  поселения является комплексное развитие систем жизнеобеспечения </w:t>
      </w:r>
      <w:proofErr w:type="spellStart"/>
      <w:r w:rsidR="0011210F">
        <w:rPr>
          <w:rFonts w:ascii="Times New Roman" w:hAnsi="Times New Roman"/>
        </w:rPr>
        <w:t>Чутеевского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/>
          <w:shd w:val="clear" w:color="auto" w:fill="FFFFFF"/>
        </w:rPr>
        <w:t>Кайбицкого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муниципального района Республики Татарстан</w:t>
      </w:r>
      <w:r>
        <w:rPr>
          <w:rFonts w:ascii="Times New Roman" w:hAnsi="Times New Roman"/>
        </w:rPr>
        <w:t>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6146A9" w:rsidRDefault="006146A9" w:rsidP="006146A9">
      <w:pPr>
        <w:pStyle w:val="2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и оценка социально-экономического и территориального развития сельского поселения, а также прогноз его развития проводится по следующим направлениям:</w:t>
      </w:r>
    </w:p>
    <w:p w:rsidR="006146A9" w:rsidRDefault="006146A9" w:rsidP="006146A9">
      <w:pPr>
        <w:pStyle w:val="21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демографическое развитие;</w:t>
      </w:r>
    </w:p>
    <w:p w:rsidR="006146A9" w:rsidRDefault="006146A9" w:rsidP="006146A9">
      <w:pPr>
        <w:pStyle w:val="21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перспективное строительство;</w:t>
      </w:r>
    </w:p>
    <w:p w:rsidR="006146A9" w:rsidRDefault="006146A9" w:rsidP="006146A9">
      <w:pPr>
        <w:pStyle w:val="21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транспортной инфраструктуры;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  Демографическое развитие сельского поселения</w:t>
      </w:r>
    </w:p>
    <w:p w:rsidR="006146A9" w:rsidRDefault="006146A9" w:rsidP="006146A9">
      <w:pPr>
        <w:shd w:val="clear" w:color="auto" w:fill="FFFFFF"/>
        <w:jc w:val="both"/>
        <w:rPr>
          <w:bCs/>
          <w:sz w:val="24"/>
          <w:szCs w:val="24"/>
        </w:rPr>
      </w:pPr>
    </w:p>
    <w:p w:rsidR="006146A9" w:rsidRDefault="006146A9" w:rsidP="006146A9">
      <w:pPr>
        <w:ind w:firstLine="567"/>
        <w:jc w:val="both"/>
        <w:rPr>
          <w:sz w:val="24"/>
          <w:szCs w:val="28"/>
        </w:rPr>
      </w:pPr>
      <w:r>
        <w:rPr>
          <w:bCs/>
          <w:sz w:val="24"/>
          <w:szCs w:val="24"/>
        </w:rPr>
        <w:t>В  соответствии  с  Федеральным  законом  от  06.10.2003 года  №131-ФЗ  «Об  общих  принципах  организации  местного  самоуправления    в  Российской  Федерации»  создано  муниципальное  образование  «</w:t>
      </w:r>
      <w:proofErr w:type="spellStart"/>
      <w:r w:rsidR="0011210F">
        <w:rPr>
          <w:bCs/>
          <w:sz w:val="24"/>
          <w:szCs w:val="24"/>
        </w:rPr>
        <w:t>Чутеевское</w:t>
      </w:r>
      <w:proofErr w:type="spellEnd"/>
      <w:r w:rsidR="0011210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сельское  поселение», которое  входит  в  состав  муниципального  образования  «</w:t>
      </w:r>
      <w:proofErr w:type="spellStart"/>
      <w:r>
        <w:rPr>
          <w:bCs/>
          <w:sz w:val="24"/>
          <w:szCs w:val="24"/>
        </w:rPr>
        <w:t>Кайбицкий</w:t>
      </w:r>
      <w:proofErr w:type="spellEnd"/>
      <w:r>
        <w:rPr>
          <w:bCs/>
          <w:sz w:val="24"/>
          <w:szCs w:val="24"/>
        </w:rPr>
        <w:t xml:space="preserve"> муниципальный  район». А</w:t>
      </w:r>
      <w:r>
        <w:rPr>
          <w:sz w:val="24"/>
          <w:szCs w:val="24"/>
        </w:rPr>
        <w:t xml:space="preserve">дминистративным центром </w:t>
      </w:r>
      <w:proofErr w:type="spellStart"/>
      <w:r w:rsidR="0011210F">
        <w:rPr>
          <w:sz w:val="24"/>
          <w:szCs w:val="24"/>
        </w:rPr>
        <w:t>Чутеевского</w:t>
      </w:r>
      <w:proofErr w:type="spellEnd"/>
      <w:r>
        <w:rPr>
          <w:sz w:val="24"/>
          <w:szCs w:val="24"/>
        </w:rPr>
        <w:t xml:space="preserve"> сельского поселения является </w:t>
      </w:r>
      <w:proofErr w:type="spellStart"/>
      <w:r w:rsidR="0011210F">
        <w:rPr>
          <w:sz w:val="24"/>
          <w:szCs w:val="24"/>
        </w:rPr>
        <w:t>с</w:t>
      </w:r>
      <w:proofErr w:type="gramStart"/>
      <w:r w:rsidR="0011210F">
        <w:rPr>
          <w:sz w:val="24"/>
          <w:szCs w:val="24"/>
        </w:rPr>
        <w:t>.Ч</w:t>
      </w:r>
      <w:proofErr w:type="gramEnd"/>
      <w:r w:rsidR="0011210F">
        <w:rPr>
          <w:sz w:val="24"/>
          <w:szCs w:val="24"/>
        </w:rPr>
        <w:t>утеево</w:t>
      </w:r>
      <w:proofErr w:type="spellEnd"/>
    </w:p>
    <w:p w:rsidR="006146A9" w:rsidRDefault="006146A9" w:rsidP="006146A9">
      <w:pPr>
        <w:ind w:firstLine="426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На 1 января 2016 года общая численность поселения составляет   </w:t>
      </w:r>
      <w:r w:rsidR="0011210F">
        <w:rPr>
          <w:sz w:val="24"/>
          <w:szCs w:val="28"/>
        </w:rPr>
        <w:t>1219</w:t>
      </w:r>
      <w:r>
        <w:rPr>
          <w:sz w:val="24"/>
          <w:szCs w:val="28"/>
        </w:rPr>
        <w:t xml:space="preserve">  человек, из них </w:t>
      </w:r>
      <w:proofErr w:type="spellStart"/>
      <w:r w:rsidR="0011210F">
        <w:rPr>
          <w:sz w:val="24"/>
          <w:szCs w:val="28"/>
        </w:rPr>
        <w:t>с</w:t>
      </w:r>
      <w:proofErr w:type="gramStart"/>
      <w:r w:rsidR="0011210F">
        <w:rPr>
          <w:sz w:val="24"/>
          <w:szCs w:val="28"/>
        </w:rPr>
        <w:t>.Ч</w:t>
      </w:r>
      <w:proofErr w:type="gramEnd"/>
      <w:r w:rsidR="0011210F">
        <w:rPr>
          <w:sz w:val="24"/>
          <w:szCs w:val="28"/>
        </w:rPr>
        <w:t>утеево</w:t>
      </w:r>
      <w:proofErr w:type="spellEnd"/>
      <w:r>
        <w:rPr>
          <w:sz w:val="24"/>
          <w:szCs w:val="28"/>
        </w:rPr>
        <w:t xml:space="preserve"> - </w:t>
      </w:r>
      <w:r w:rsidR="0011210F">
        <w:rPr>
          <w:sz w:val="24"/>
          <w:szCs w:val="28"/>
        </w:rPr>
        <w:t>659</w:t>
      </w:r>
      <w:r>
        <w:rPr>
          <w:sz w:val="24"/>
          <w:szCs w:val="28"/>
        </w:rPr>
        <w:t xml:space="preserve">чел, </w:t>
      </w:r>
      <w:r w:rsidR="0011210F">
        <w:rPr>
          <w:sz w:val="24"/>
          <w:szCs w:val="28"/>
        </w:rPr>
        <w:t xml:space="preserve">с.Большое </w:t>
      </w:r>
      <w:proofErr w:type="spellStart"/>
      <w:r w:rsidR="0011210F">
        <w:rPr>
          <w:sz w:val="24"/>
          <w:szCs w:val="28"/>
        </w:rPr>
        <w:t>Тябердино</w:t>
      </w:r>
      <w:proofErr w:type="spellEnd"/>
      <w:r w:rsidR="0011210F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- </w:t>
      </w:r>
      <w:r w:rsidR="0011210F">
        <w:rPr>
          <w:sz w:val="24"/>
          <w:szCs w:val="28"/>
        </w:rPr>
        <w:t>560</w:t>
      </w:r>
      <w:r>
        <w:rPr>
          <w:sz w:val="24"/>
          <w:szCs w:val="28"/>
        </w:rPr>
        <w:t xml:space="preserve"> чел.</w:t>
      </w:r>
    </w:p>
    <w:p w:rsidR="006146A9" w:rsidRDefault="006146A9" w:rsidP="006146A9">
      <w:pPr>
        <w:jc w:val="both"/>
        <w:rPr>
          <w:sz w:val="24"/>
          <w:szCs w:val="28"/>
        </w:rPr>
      </w:pPr>
    </w:p>
    <w:p w:rsidR="006146A9" w:rsidRDefault="006146A9" w:rsidP="006146A9">
      <w:pPr>
        <w:ind w:firstLine="426"/>
        <w:jc w:val="both"/>
        <w:rPr>
          <w:szCs w:val="28"/>
        </w:rPr>
      </w:pPr>
      <w:r>
        <w:rPr>
          <w:sz w:val="24"/>
          <w:szCs w:val="28"/>
        </w:rPr>
        <w:t xml:space="preserve">Ежегодное сокращение численности жителей в поселении – на 5человек, или 1%от общей численности, что вызвано естественной и миграционной убылью населения. </w:t>
      </w:r>
    </w:p>
    <w:p w:rsidR="00412FC1" w:rsidRDefault="00412FC1" w:rsidP="00412FC1">
      <w:pPr>
        <w:pStyle w:val="21"/>
        <w:spacing w:after="0" w:line="240" w:lineRule="auto"/>
        <w:ind w:left="0"/>
        <w:jc w:val="both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 w:val="22"/>
          <w:szCs w:val="22"/>
        </w:rPr>
        <w:t>Чутеевское</w:t>
      </w:r>
      <w:proofErr w:type="spellEnd"/>
      <w:r>
        <w:rPr>
          <w:rFonts w:ascii="Times New Roman" w:hAnsi="Times New Roman"/>
          <w:shd w:val="clear" w:color="auto" w:fill="FFFFFF"/>
        </w:rPr>
        <w:t xml:space="preserve"> сельское поселение </w:t>
      </w:r>
      <w:proofErr w:type="spellStart"/>
      <w:r>
        <w:rPr>
          <w:rFonts w:ascii="Times New Roman" w:hAnsi="Times New Roman"/>
          <w:shd w:val="clear" w:color="auto" w:fill="FFFFFF"/>
        </w:rPr>
        <w:t>Кайбицкого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муниципального района Республики Татарстан</w:t>
      </w:r>
      <w:r>
        <w:rPr>
          <w:rFonts w:ascii="Times New Roman" w:hAnsi="Times New Roman"/>
          <w:szCs w:val="28"/>
        </w:rPr>
        <w:t>,  находится в его юго-восточной части</w:t>
      </w:r>
      <w:r w:rsidRPr="00647217">
        <w:rPr>
          <w:rFonts w:ascii="Times New Roman" w:hAnsi="Times New Roman"/>
          <w:szCs w:val="28"/>
        </w:rPr>
        <w:t xml:space="preserve">, граничит: </w:t>
      </w:r>
      <w:r w:rsidR="00C720D9">
        <w:rPr>
          <w:rFonts w:ascii="Times New Roman" w:hAnsi="Times New Roman"/>
          <w:szCs w:val="28"/>
        </w:rPr>
        <w:t xml:space="preserve">с </w:t>
      </w:r>
      <w:proofErr w:type="spellStart"/>
      <w:r w:rsidR="00C720D9">
        <w:rPr>
          <w:rFonts w:ascii="Times New Roman" w:hAnsi="Times New Roman"/>
          <w:szCs w:val="28"/>
        </w:rPr>
        <w:t>Молькеевским</w:t>
      </w:r>
      <w:proofErr w:type="spellEnd"/>
      <w:r w:rsidR="00C720D9">
        <w:rPr>
          <w:rFonts w:ascii="Times New Roman" w:hAnsi="Times New Roman"/>
          <w:szCs w:val="28"/>
        </w:rPr>
        <w:t xml:space="preserve"> и </w:t>
      </w:r>
      <w:proofErr w:type="spellStart"/>
      <w:r w:rsidR="00C720D9">
        <w:rPr>
          <w:rFonts w:ascii="Times New Roman" w:hAnsi="Times New Roman"/>
          <w:szCs w:val="28"/>
        </w:rPr>
        <w:t>Старотябердинским</w:t>
      </w:r>
      <w:proofErr w:type="spellEnd"/>
      <w:r w:rsidR="00C720D9">
        <w:rPr>
          <w:rFonts w:ascii="Times New Roman" w:hAnsi="Times New Roman"/>
          <w:szCs w:val="28"/>
        </w:rPr>
        <w:t xml:space="preserve"> сельскими поселениями </w:t>
      </w:r>
      <w:proofErr w:type="spellStart"/>
      <w:r w:rsidR="00C720D9">
        <w:rPr>
          <w:rFonts w:ascii="Times New Roman" w:hAnsi="Times New Roman"/>
          <w:szCs w:val="28"/>
        </w:rPr>
        <w:t>Кайбицкого</w:t>
      </w:r>
      <w:proofErr w:type="spellEnd"/>
      <w:r w:rsidR="00C720D9">
        <w:rPr>
          <w:rFonts w:ascii="Times New Roman" w:hAnsi="Times New Roman"/>
          <w:szCs w:val="28"/>
        </w:rPr>
        <w:t xml:space="preserve"> района и </w:t>
      </w:r>
      <w:proofErr w:type="spellStart"/>
      <w:r w:rsidR="00C720D9">
        <w:rPr>
          <w:rFonts w:ascii="Times New Roman" w:hAnsi="Times New Roman"/>
          <w:szCs w:val="28"/>
        </w:rPr>
        <w:t>Яльчикскими</w:t>
      </w:r>
      <w:proofErr w:type="spellEnd"/>
      <w:proofErr w:type="gramStart"/>
      <w:r w:rsidR="00C720D9">
        <w:rPr>
          <w:rFonts w:ascii="Times New Roman" w:hAnsi="Times New Roman"/>
          <w:szCs w:val="28"/>
        </w:rPr>
        <w:t xml:space="preserve"> ,</w:t>
      </w:r>
      <w:proofErr w:type="gramEnd"/>
      <w:r w:rsidR="00C720D9">
        <w:rPr>
          <w:rFonts w:ascii="Times New Roman" w:hAnsi="Times New Roman"/>
          <w:szCs w:val="28"/>
        </w:rPr>
        <w:t xml:space="preserve"> Комсомольскими районами Чувашской Республики</w:t>
      </w:r>
      <w:r>
        <w:rPr>
          <w:rFonts w:ascii="Times New Roman" w:hAnsi="Times New Roman"/>
          <w:szCs w:val="28"/>
        </w:rPr>
        <w:t>.</w:t>
      </w:r>
    </w:p>
    <w:p w:rsidR="00412FC1" w:rsidRDefault="00412FC1" w:rsidP="00412FC1">
      <w:pPr>
        <w:shd w:val="clear" w:color="auto" w:fill="FFFFFF"/>
        <w:jc w:val="both"/>
        <w:rPr>
          <w:sz w:val="24"/>
          <w:szCs w:val="28"/>
        </w:rPr>
      </w:pPr>
    </w:p>
    <w:p w:rsidR="00412FC1" w:rsidRDefault="00412FC1" w:rsidP="00412FC1">
      <w:pPr>
        <w:shd w:val="clear" w:color="auto" w:fill="FFFFFF"/>
        <w:jc w:val="both"/>
        <w:rPr>
          <w:bCs/>
          <w:iCs/>
          <w:szCs w:val="28"/>
        </w:rPr>
      </w:pPr>
      <w:proofErr w:type="spellStart"/>
      <w:r>
        <w:rPr>
          <w:sz w:val="24"/>
          <w:szCs w:val="28"/>
        </w:rPr>
        <w:t>с</w:t>
      </w:r>
      <w:proofErr w:type="gramStart"/>
      <w:r>
        <w:rPr>
          <w:sz w:val="24"/>
          <w:szCs w:val="28"/>
        </w:rPr>
        <w:t>.Ч</w:t>
      </w:r>
      <w:proofErr w:type="gramEnd"/>
      <w:r>
        <w:rPr>
          <w:sz w:val="24"/>
          <w:szCs w:val="28"/>
        </w:rPr>
        <w:t>утеево</w:t>
      </w:r>
      <w:proofErr w:type="spellEnd"/>
      <w:r>
        <w:rPr>
          <w:sz w:val="24"/>
          <w:szCs w:val="28"/>
        </w:rPr>
        <w:t xml:space="preserve">  - </w:t>
      </w:r>
      <w:r>
        <w:rPr>
          <w:bCs/>
          <w:iCs/>
          <w:sz w:val="24"/>
          <w:szCs w:val="28"/>
        </w:rPr>
        <w:t xml:space="preserve">административный центр сельского поселения, центр местной хозяйственной активности. Связь между населенными пунктами внутри поселения и выход за его границы осуществляется автомобильным видом транспорта. </w:t>
      </w:r>
    </w:p>
    <w:p w:rsidR="00412FC1" w:rsidRDefault="00412FC1" w:rsidP="00412FC1">
      <w:pPr>
        <w:jc w:val="both"/>
        <w:rPr>
          <w:sz w:val="24"/>
          <w:szCs w:val="24"/>
        </w:rPr>
      </w:pPr>
    </w:p>
    <w:p w:rsidR="00412FC1" w:rsidRDefault="00412FC1" w:rsidP="00412FC1">
      <w:pPr>
        <w:jc w:val="both"/>
        <w:rPr>
          <w:sz w:val="24"/>
          <w:szCs w:val="24"/>
        </w:rPr>
      </w:pPr>
      <w:r>
        <w:rPr>
          <w:sz w:val="24"/>
          <w:szCs w:val="24"/>
        </w:rPr>
        <w:t>Общая протяженно</w:t>
      </w:r>
      <w:r w:rsidR="00C720D9">
        <w:rPr>
          <w:sz w:val="24"/>
          <w:szCs w:val="24"/>
        </w:rPr>
        <w:t>сть дорог местного значения – 16</w:t>
      </w:r>
      <w:r>
        <w:rPr>
          <w:sz w:val="24"/>
          <w:szCs w:val="24"/>
        </w:rPr>
        <w:t xml:space="preserve">,7 км.                                                             </w:t>
      </w:r>
      <w:r>
        <w:rPr>
          <w:sz w:val="24"/>
          <w:szCs w:val="24"/>
        </w:rPr>
        <w:tab/>
      </w:r>
    </w:p>
    <w:p w:rsidR="006146A9" w:rsidRDefault="006146A9" w:rsidP="006146A9">
      <w:pPr>
        <w:shd w:val="clear" w:color="auto" w:fill="FFFFFF"/>
        <w:jc w:val="both"/>
        <w:rPr>
          <w:sz w:val="24"/>
          <w:szCs w:val="28"/>
        </w:rPr>
      </w:pPr>
    </w:p>
    <w:p w:rsidR="00412FC1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 </w:t>
      </w:r>
      <w:proofErr w:type="spellStart"/>
      <w:r w:rsidR="00C720D9">
        <w:rPr>
          <w:sz w:val="24"/>
          <w:szCs w:val="24"/>
        </w:rPr>
        <w:t>Чутеевского</w:t>
      </w:r>
      <w:proofErr w:type="spellEnd"/>
      <w:r>
        <w:rPr>
          <w:sz w:val="24"/>
          <w:szCs w:val="24"/>
        </w:rPr>
        <w:t xml:space="preserve"> сельского поселения характеризуется следующими показателями:    </w:t>
      </w: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146A9" w:rsidRDefault="006146A9" w:rsidP="006146A9">
      <w:pPr>
        <w:jc w:val="both"/>
        <w:rPr>
          <w:bCs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3954"/>
        <w:gridCol w:w="1294"/>
        <w:gridCol w:w="1289"/>
        <w:gridCol w:w="1800"/>
        <w:gridCol w:w="1830"/>
      </w:tblGrid>
      <w:tr w:rsidR="006146A9" w:rsidTr="00F14705">
        <w:trPr>
          <w:trHeight w:val="23"/>
        </w:trPr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Факт</w:t>
            </w:r>
          </w:p>
        </w:tc>
      </w:tr>
      <w:tr w:rsidR="006146A9" w:rsidTr="00F14705">
        <w:trPr>
          <w:trHeight w:val="23"/>
        </w:trPr>
        <w:tc>
          <w:tcPr>
            <w:tcW w:w="3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2013 г.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2014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2015 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2016 г.</w:t>
            </w:r>
          </w:p>
        </w:tc>
      </w:tr>
      <w:tr w:rsidR="006146A9" w:rsidTr="00F14705">
        <w:trPr>
          <w:trHeight w:val="23"/>
        </w:trPr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146A9" w:rsidRDefault="006146A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 поселения, человек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C720D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C720D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6A9" w:rsidRDefault="00C720D9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6A9" w:rsidRDefault="00412FC1" w:rsidP="00F147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</w:t>
            </w:r>
          </w:p>
        </w:tc>
      </w:tr>
    </w:tbl>
    <w:p w:rsidR="006146A9" w:rsidRDefault="006146A9" w:rsidP="006146A9">
      <w:pPr>
        <w:jc w:val="both"/>
      </w:pPr>
      <w:r>
        <w:rPr>
          <w:sz w:val="24"/>
          <w:szCs w:val="24"/>
        </w:rPr>
        <w:tab/>
      </w:r>
    </w:p>
    <w:p w:rsidR="006146A9" w:rsidRDefault="006146A9" w:rsidP="006146A9">
      <w:pPr>
        <w:pStyle w:val="2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достижения целей Программы принимается условие, при котором численность жителей и хозяйствующих субъектов имеет тенденцию роста.</w:t>
      </w:r>
    </w:p>
    <w:p w:rsidR="006146A9" w:rsidRDefault="006146A9" w:rsidP="006146A9">
      <w:pPr>
        <w:pStyle w:val="21"/>
        <w:spacing w:after="0" w:line="240" w:lineRule="auto"/>
        <w:ind w:left="0"/>
        <w:jc w:val="center"/>
        <w:rPr>
          <w:rFonts w:ascii="Times New Roman" w:hAnsi="Times New Roman"/>
        </w:rPr>
      </w:pPr>
    </w:p>
    <w:p w:rsidR="006146A9" w:rsidRPr="0060739A" w:rsidRDefault="006146A9" w:rsidP="006146A9">
      <w:pPr>
        <w:shd w:val="clear" w:color="auto" w:fill="FFFFFF"/>
        <w:jc w:val="center"/>
        <w:rPr>
          <w:b/>
          <w:bCs/>
          <w:sz w:val="24"/>
          <w:szCs w:val="24"/>
        </w:rPr>
      </w:pPr>
      <w:r w:rsidRPr="0060739A">
        <w:rPr>
          <w:b/>
          <w:bCs/>
          <w:sz w:val="24"/>
          <w:szCs w:val="24"/>
        </w:rPr>
        <w:t>2. Основные цели и задачи, сроки и этапы реализации  Программы</w:t>
      </w:r>
    </w:p>
    <w:p w:rsidR="006146A9" w:rsidRDefault="006146A9" w:rsidP="006146A9">
      <w:pPr>
        <w:pStyle w:val="a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6146A9" w:rsidRDefault="006146A9" w:rsidP="006146A9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Основной целью Программы является создание условий для приведения объектов транспортной инфраструктуры в соответствие со стандартами качества, обеспечивающими комфортные условия для проживания граждан и улучшения экологической обстановки на территории </w:t>
      </w:r>
      <w:proofErr w:type="spellStart"/>
      <w:r w:rsidR="00C720D9">
        <w:rPr>
          <w:rFonts w:ascii="Times New Roman" w:eastAsia="Arial" w:hAnsi="Times New Roman"/>
          <w:sz w:val="24"/>
          <w:szCs w:val="24"/>
        </w:rPr>
        <w:t>Чутеевского</w:t>
      </w:r>
      <w:proofErr w:type="spellEnd"/>
      <w:r w:rsidR="00C720D9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сельского поселения.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данной Программы должны быть созданы условия, обеспечивающие привлечение средств внебюджетных источников для модернизации объектов транспортной инфраструктуры.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46A9" w:rsidRDefault="006146A9" w:rsidP="006146A9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Основные задачи Программы</w:t>
      </w:r>
    </w:p>
    <w:p w:rsidR="006146A9" w:rsidRDefault="006146A9" w:rsidP="006146A9">
      <w:pPr>
        <w:pStyle w:val="ConsPlusNormal"/>
        <w:numPr>
          <w:ilvl w:val="0"/>
          <w:numId w:val="2"/>
        </w:numPr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модернизация, ремонт, реконструкция, строительство объектов благоустройства и дорожного хозяйства;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 и дорожного хозяйства, связанных с ремонтом, реконструкцией существующих объектов, а также со строительством новых объектов.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>Сроки и этапы реализации программы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программы 2016 – 2030 годы.  Реализация программы будет осуществляться весь период.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Pr="0060739A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39A">
        <w:rPr>
          <w:rFonts w:ascii="Times New Roman" w:hAnsi="Times New Roman" w:cs="Times New Roman"/>
          <w:b/>
          <w:sz w:val="24"/>
          <w:szCs w:val="24"/>
        </w:rPr>
        <w:t>3. Мероприятия по развитию системы транспортной инфраструктуры, целевые индикаторы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 Общие положения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факторами, определяющими направления разработки Программы, являются:</w:t>
      </w:r>
    </w:p>
    <w:p w:rsidR="006146A9" w:rsidRDefault="006146A9" w:rsidP="006146A9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тенденции социально-экономического развития поселения, характеризующиеся незначительным повышением численности населения, развитием рынка жилья, сфер обслуживания и промышленности;</w:t>
      </w:r>
    </w:p>
    <w:p w:rsidR="006146A9" w:rsidRDefault="006146A9" w:rsidP="006146A9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состояние существующей системы  транспортной инфраструктуры</w:t>
      </w:r>
      <w:r>
        <w:rPr>
          <w:rFonts w:ascii="Times New Roman" w:hAnsi="Times New Roman"/>
          <w:sz w:val="24"/>
          <w:szCs w:val="24"/>
        </w:rPr>
        <w:tab/>
        <w:t>.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Разработанные программные мероприятия систематизированы по степени их актуальности. 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мероприятий на конкретном объекте детализируется после разработки проектно-сметной документации.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мероприятий определена ориентировочно, основываясь на стоимости  уже проведенных аналогичных мероприятий.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Источниками финансирования мероприятий Программы являются средства бюджета  </w:t>
      </w:r>
      <w:proofErr w:type="spellStart"/>
      <w:r>
        <w:rPr>
          <w:rFonts w:ascii="Times New Roman" w:hAnsi="Times New Roman"/>
          <w:sz w:val="24"/>
          <w:szCs w:val="24"/>
        </w:rPr>
        <w:t>Кулангинского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а также внебюджетные источники. </w:t>
      </w:r>
    </w:p>
    <w:p w:rsidR="006146A9" w:rsidRDefault="006146A9" w:rsidP="006146A9">
      <w:pPr>
        <w:pStyle w:val="a4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программных мероприятий приведен в приложении № 1 к Программе.</w:t>
      </w:r>
    </w:p>
    <w:p w:rsidR="006146A9" w:rsidRDefault="006146A9" w:rsidP="006146A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46A9" w:rsidRDefault="006146A9" w:rsidP="006146A9">
      <w:pPr>
        <w:widowControl/>
        <w:numPr>
          <w:ilvl w:val="1"/>
          <w:numId w:val="7"/>
        </w:numPr>
        <w:suppressAutoHyphens/>
        <w:autoSpaceDE/>
        <w:autoSpaceDN/>
        <w:adjustRightInd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Система дорожной деятельности.</w:t>
      </w:r>
    </w:p>
    <w:p w:rsidR="006146A9" w:rsidRDefault="006146A9" w:rsidP="006146A9">
      <w:pPr>
        <w:ind w:left="284"/>
        <w:jc w:val="both"/>
        <w:rPr>
          <w:sz w:val="24"/>
          <w:szCs w:val="24"/>
        </w:rPr>
      </w:pPr>
    </w:p>
    <w:p w:rsidR="006146A9" w:rsidRDefault="006146A9" w:rsidP="006146A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Основные целевые индикаторы реализации мероприятий Программы:</w:t>
      </w:r>
    </w:p>
    <w:p w:rsidR="006146A9" w:rsidRDefault="006146A9" w:rsidP="006146A9">
      <w:pPr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дорог в требуемом техническом состоянии;</w:t>
      </w:r>
    </w:p>
    <w:p w:rsidR="006146A9" w:rsidRDefault="006146A9" w:rsidP="006146A9">
      <w:pPr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безопасности дорожного движения.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Механизм реализации  Программы и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ходом ее выполнения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Реализация Программы осуществляется Исполнительным комитетом </w:t>
      </w:r>
      <w:proofErr w:type="spellStart"/>
      <w:r w:rsidR="00C720D9">
        <w:rPr>
          <w:rFonts w:ascii="Times New Roman" w:hAnsi="Times New Roman" w:cs="Times New Roman"/>
        </w:rPr>
        <w:t>Чутеевского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поселения. Для решения задач Программы предполагается использовать средства местного, районного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республиканского бюджета.</w:t>
      </w: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рамках реализации данной Программы в соответствии со стратегическими приоритетами развития </w:t>
      </w:r>
      <w:proofErr w:type="spellStart"/>
      <w:r w:rsidR="00C720D9">
        <w:rPr>
          <w:rFonts w:ascii="Times New Roman" w:hAnsi="Times New Roman" w:cs="Times New Roman"/>
        </w:rPr>
        <w:t>Чутеевского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поселения, генеральным планом, основными направлениями сохранения и развития социальной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Исполнителями Программы являются Исполнительный комитет </w:t>
      </w:r>
      <w:proofErr w:type="spellStart"/>
      <w:r w:rsidR="00C720D9">
        <w:rPr>
          <w:rFonts w:ascii="Times New Roman" w:hAnsi="Times New Roman" w:cs="Times New Roman"/>
        </w:rPr>
        <w:t>Чутеевского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и Совет депутатов </w:t>
      </w:r>
      <w:proofErr w:type="spellStart"/>
      <w:r w:rsidR="00C720D9">
        <w:rPr>
          <w:rFonts w:ascii="Times New Roman" w:hAnsi="Times New Roman" w:cs="Times New Roman"/>
        </w:rPr>
        <w:t>Чутеевского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/>
          <w:shd w:val="clear" w:color="auto" w:fill="FFFFFF"/>
        </w:rPr>
        <w:t>Кайбицкого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муниципального района Республики Татарстан</w:t>
      </w: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 за реализацией Программы </w:t>
      </w:r>
      <w:proofErr w:type="gramStart"/>
      <w:r>
        <w:rPr>
          <w:rFonts w:ascii="Times New Roman" w:hAnsi="Times New Roman" w:cs="Times New Roman"/>
        </w:rPr>
        <w:t>осуществляет</w:t>
      </w:r>
      <w:proofErr w:type="gramEnd"/>
      <w:r>
        <w:rPr>
          <w:rFonts w:ascii="Times New Roman" w:hAnsi="Times New Roman" w:cs="Times New Roman"/>
        </w:rPr>
        <w:t xml:space="preserve"> являются Исполнительный комитет </w:t>
      </w:r>
      <w:proofErr w:type="spellStart"/>
      <w:r w:rsidR="00C720D9">
        <w:rPr>
          <w:rFonts w:ascii="Times New Roman" w:hAnsi="Times New Roman" w:cs="Times New Roman"/>
        </w:rPr>
        <w:t>Чутеевского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и Совет депутатов </w:t>
      </w:r>
      <w:proofErr w:type="spellStart"/>
      <w:r w:rsidR="00C720D9">
        <w:rPr>
          <w:rFonts w:ascii="Times New Roman" w:hAnsi="Times New Roman" w:cs="Times New Roman"/>
        </w:rPr>
        <w:t>Чутеевского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/>
          <w:shd w:val="clear" w:color="auto" w:fill="FFFFFF"/>
        </w:rPr>
        <w:t>Кайбицкого</w:t>
      </w:r>
      <w:proofErr w:type="spellEnd"/>
      <w:r>
        <w:rPr>
          <w:rFonts w:ascii="Times New Roman" w:hAnsi="Times New Roman"/>
          <w:shd w:val="clear" w:color="auto" w:fill="FFFFFF"/>
        </w:rPr>
        <w:t xml:space="preserve"> муниципального района Республики Татарстан</w:t>
      </w: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Изменения в Программе и сроки ее реализации, а также объемы финансирования  могут быть пересмотрены Исполнительным комитетом поселения по ее инициативе или по предложению организаций в части изменения сроков реализации и мероприятий Программы.</w:t>
      </w:r>
    </w:p>
    <w:p w:rsidR="006146A9" w:rsidRDefault="006146A9" w:rsidP="006146A9">
      <w:pPr>
        <w:pStyle w:val="a7"/>
        <w:jc w:val="both"/>
        <w:rPr>
          <w:rFonts w:ascii="Times New Roman" w:hAnsi="Times New Roman" w:cs="Times New Roman"/>
        </w:rPr>
      </w:pPr>
    </w:p>
    <w:p w:rsidR="006146A9" w:rsidRDefault="006146A9" w:rsidP="006146A9">
      <w:pPr>
        <w:jc w:val="center"/>
        <w:rPr>
          <w:b/>
          <w:sz w:val="24"/>
          <w:szCs w:val="24"/>
        </w:rPr>
      </w:pPr>
      <w:r w:rsidRPr="00F45511">
        <w:rPr>
          <w:b/>
          <w:sz w:val="24"/>
          <w:szCs w:val="24"/>
        </w:rPr>
        <w:t>4. Оценка эффективности реализации Программы</w:t>
      </w:r>
    </w:p>
    <w:p w:rsidR="006146A9" w:rsidRPr="00F45511" w:rsidRDefault="006146A9" w:rsidP="006146A9">
      <w:pPr>
        <w:jc w:val="center"/>
        <w:rPr>
          <w:b/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Основными результатами реализации мероприятий являются:</w:t>
      </w: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модернизация и обновление  транспортной инфраструктуры поселения; </w:t>
      </w: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устранение причин возникновения аварийных ситуаций, угрожающих жизнедеятельности человека;</w:t>
      </w:r>
    </w:p>
    <w:p w:rsidR="006146A9" w:rsidRDefault="006146A9" w:rsidP="006146A9">
      <w:pPr>
        <w:jc w:val="both"/>
        <w:rPr>
          <w:sz w:val="24"/>
          <w:szCs w:val="24"/>
        </w:rPr>
      </w:pPr>
      <w:r>
        <w:rPr>
          <w:sz w:val="24"/>
          <w:szCs w:val="24"/>
        </w:rPr>
        <w:t>- повышение комфортности и безопасности жизнедеятельности населения.</w:t>
      </w: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both"/>
        <w:rPr>
          <w:sz w:val="24"/>
          <w:szCs w:val="24"/>
        </w:rPr>
      </w:pPr>
    </w:p>
    <w:p w:rsidR="006146A9" w:rsidRDefault="006146A9" w:rsidP="006146A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6146A9" w:rsidRDefault="006146A9" w:rsidP="006146A9">
      <w:pPr>
        <w:pStyle w:val="a7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к Постановлению </w:t>
      </w:r>
      <w:r>
        <w:rPr>
          <w:rFonts w:ascii="Times New Roman" w:hAnsi="Times New Roman" w:cs="Times New Roman"/>
        </w:rPr>
        <w:t xml:space="preserve"> Исполнительного комитета</w:t>
      </w:r>
    </w:p>
    <w:p w:rsidR="006146A9" w:rsidRDefault="006146A9" w:rsidP="006146A9">
      <w:pPr>
        <w:pStyle w:val="a7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C720D9">
        <w:rPr>
          <w:rFonts w:ascii="Times New Roman" w:hAnsi="Times New Roman" w:cs="Times New Roman"/>
        </w:rPr>
        <w:t>Чутеевского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6146A9" w:rsidRDefault="00C720D9" w:rsidP="006146A9">
      <w:pPr>
        <w:pStyle w:val="a7"/>
        <w:ind w:left="4956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6146A9">
        <w:rPr>
          <w:rFonts w:ascii="Times New Roman" w:hAnsi="Times New Roman"/>
          <w:shd w:val="clear" w:color="auto" w:fill="FFFFFF"/>
        </w:rPr>
        <w:t>Кайбицкого</w:t>
      </w:r>
      <w:proofErr w:type="spellEnd"/>
      <w:r w:rsidR="006146A9">
        <w:rPr>
          <w:rFonts w:ascii="Times New Roman" w:hAnsi="Times New Roman"/>
          <w:shd w:val="clear" w:color="auto" w:fill="FFFFFF"/>
        </w:rPr>
        <w:t xml:space="preserve"> муниципального района</w:t>
      </w:r>
    </w:p>
    <w:p w:rsidR="006146A9" w:rsidRDefault="006146A9" w:rsidP="006146A9">
      <w:pPr>
        <w:pStyle w:val="a7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hd w:val="clear" w:color="auto" w:fill="FFFFFF"/>
        </w:rPr>
        <w:t xml:space="preserve"> Республики Татарстан</w:t>
      </w:r>
    </w:p>
    <w:p w:rsidR="006146A9" w:rsidRDefault="006146A9" w:rsidP="006146A9">
      <w:pPr>
        <w:jc w:val="right"/>
        <w:rPr>
          <w:sz w:val="24"/>
          <w:szCs w:val="24"/>
        </w:rPr>
      </w:pPr>
    </w:p>
    <w:p w:rsidR="00234BB0" w:rsidRDefault="00234BB0" w:rsidP="00234BB0">
      <w:pPr>
        <w:jc w:val="right"/>
        <w:rPr>
          <w:sz w:val="24"/>
          <w:szCs w:val="24"/>
        </w:rPr>
      </w:pPr>
      <w:r>
        <w:rPr>
          <w:sz w:val="24"/>
          <w:szCs w:val="24"/>
        </w:rPr>
        <w:t>№ 11 от 23.06.2016 г.</w:t>
      </w:r>
    </w:p>
    <w:p w:rsidR="00234BB0" w:rsidRDefault="00234BB0" w:rsidP="00234BB0">
      <w:pPr>
        <w:jc w:val="both"/>
        <w:rPr>
          <w:sz w:val="24"/>
          <w:szCs w:val="24"/>
        </w:rPr>
      </w:pPr>
    </w:p>
    <w:p w:rsidR="00234BB0" w:rsidRDefault="00234BB0" w:rsidP="00234BB0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234BB0" w:rsidRDefault="00234BB0" w:rsidP="00234B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программных мероприятий Программы комплексного развития систем транспортной инфраструктуры на территории  </w:t>
      </w:r>
      <w:proofErr w:type="spellStart"/>
      <w:r>
        <w:rPr>
          <w:sz w:val="24"/>
          <w:szCs w:val="24"/>
        </w:rPr>
        <w:t>Чутеевского</w:t>
      </w:r>
      <w:proofErr w:type="spellEnd"/>
      <w:r>
        <w:rPr>
          <w:sz w:val="24"/>
          <w:szCs w:val="24"/>
        </w:rPr>
        <w:t xml:space="preserve"> сельского поселения на 2016 – 2030 годы</w:t>
      </w:r>
    </w:p>
    <w:p w:rsidR="00234BB0" w:rsidRDefault="00234BB0" w:rsidP="00234BB0">
      <w:pPr>
        <w:jc w:val="both"/>
        <w:rPr>
          <w:sz w:val="24"/>
          <w:szCs w:val="24"/>
        </w:rPr>
      </w:pPr>
    </w:p>
    <w:tbl>
      <w:tblPr>
        <w:tblW w:w="10167" w:type="dxa"/>
        <w:tblInd w:w="-15" w:type="dxa"/>
        <w:tblLayout w:type="fixed"/>
        <w:tblLook w:val="0000"/>
      </w:tblPr>
      <w:tblGrid>
        <w:gridCol w:w="694"/>
        <w:gridCol w:w="3809"/>
        <w:gridCol w:w="1701"/>
        <w:gridCol w:w="1133"/>
        <w:gridCol w:w="2830"/>
      </w:tblGrid>
      <w:tr w:rsidR="00234BB0" w:rsidTr="00182818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руб.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реализацию мероприятия</w:t>
            </w:r>
          </w:p>
        </w:tc>
      </w:tr>
      <w:tr w:rsidR="00234BB0" w:rsidTr="00182818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234BB0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дорожных знаков улично-дорожной сети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Исполком </w:t>
            </w:r>
          </w:p>
        </w:tc>
      </w:tr>
      <w:tr w:rsidR="00234BB0" w:rsidTr="00182818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234BB0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автомобильных дорог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</w:p>
        </w:tc>
      </w:tr>
      <w:tr w:rsidR="00234BB0" w:rsidTr="00182818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234BB0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Ремонт автомобильной дороги (устройство щебеночного покрытия,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</w:t>
            </w:r>
            <w:proofErr w:type="spellStart"/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полугодие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</w:p>
        </w:tc>
      </w:tr>
      <w:tr w:rsidR="00234BB0" w:rsidTr="00182818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234BB0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автомобильной дороги (устройство асфальтобетонного  покрытия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2-ое полугодие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B0" w:rsidRDefault="00234BB0" w:rsidP="00182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</w:p>
        </w:tc>
      </w:tr>
    </w:tbl>
    <w:p w:rsidR="00234BB0" w:rsidRDefault="00234BB0" w:rsidP="00234BB0">
      <w:pPr>
        <w:shd w:val="clear" w:color="auto" w:fill="FFFFFF"/>
      </w:pPr>
    </w:p>
    <w:sectPr w:rsidR="00234BB0" w:rsidSect="00AA208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26AA9"/>
    <w:rsid w:val="0006175B"/>
    <w:rsid w:val="0011210F"/>
    <w:rsid w:val="001400D0"/>
    <w:rsid w:val="0018136B"/>
    <w:rsid w:val="00213E51"/>
    <w:rsid w:val="00234BB0"/>
    <w:rsid w:val="00282BEB"/>
    <w:rsid w:val="00321ABC"/>
    <w:rsid w:val="003D12BC"/>
    <w:rsid w:val="00412FC1"/>
    <w:rsid w:val="00413230"/>
    <w:rsid w:val="004D4F8B"/>
    <w:rsid w:val="0052278C"/>
    <w:rsid w:val="005813DA"/>
    <w:rsid w:val="005973B6"/>
    <w:rsid w:val="005A12B0"/>
    <w:rsid w:val="005F7337"/>
    <w:rsid w:val="006146A9"/>
    <w:rsid w:val="006B0540"/>
    <w:rsid w:val="007E3EAC"/>
    <w:rsid w:val="008169AA"/>
    <w:rsid w:val="00826AA9"/>
    <w:rsid w:val="009143D4"/>
    <w:rsid w:val="00931302"/>
    <w:rsid w:val="00977D84"/>
    <w:rsid w:val="009B2814"/>
    <w:rsid w:val="00A134E8"/>
    <w:rsid w:val="00AA208B"/>
    <w:rsid w:val="00B33F9F"/>
    <w:rsid w:val="00B63F12"/>
    <w:rsid w:val="00B930F9"/>
    <w:rsid w:val="00BA047E"/>
    <w:rsid w:val="00BC4922"/>
    <w:rsid w:val="00BD74DD"/>
    <w:rsid w:val="00BE0E0B"/>
    <w:rsid w:val="00C35077"/>
    <w:rsid w:val="00C670FA"/>
    <w:rsid w:val="00C720D9"/>
    <w:rsid w:val="00CD07A2"/>
    <w:rsid w:val="00D67127"/>
    <w:rsid w:val="00DC10B8"/>
    <w:rsid w:val="00E31FCF"/>
    <w:rsid w:val="00EF6507"/>
    <w:rsid w:val="00F0638D"/>
    <w:rsid w:val="00F07AB8"/>
    <w:rsid w:val="00F70B16"/>
    <w:rsid w:val="00F73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6146A9"/>
    <w:pPr>
      <w:widowControl/>
      <w:numPr>
        <w:numId w:val="1"/>
      </w:numPr>
      <w:suppressAutoHyphens/>
      <w:autoSpaceDE/>
      <w:autoSpaceDN/>
      <w:adjustRightInd/>
      <w:spacing w:after="136" w:line="288" w:lineRule="atLeast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6146A9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styleId="a5">
    <w:name w:val="Hyperlink"/>
    <w:rsid w:val="006146A9"/>
    <w:rPr>
      <w:color w:val="0000FF"/>
      <w:u w:val="single"/>
    </w:rPr>
  </w:style>
  <w:style w:type="character" w:customStyle="1" w:styleId="apple-style-span">
    <w:name w:val="apple-style-span"/>
    <w:basedOn w:val="a1"/>
    <w:rsid w:val="006146A9"/>
  </w:style>
  <w:style w:type="paragraph" w:styleId="a0">
    <w:name w:val="Body Text"/>
    <w:basedOn w:val="a"/>
    <w:link w:val="a6"/>
    <w:rsid w:val="006146A9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6">
    <w:name w:val="Основной текст Знак"/>
    <w:basedOn w:val="a1"/>
    <w:link w:val="a0"/>
    <w:rsid w:val="006146A9"/>
    <w:rPr>
      <w:rFonts w:ascii="Calibri" w:eastAsia="Calibri" w:hAnsi="Calibri" w:cs="Times New Roman"/>
      <w:lang w:eastAsia="ar-SA"/>
    </w:rPr>
  </w:style>
  <w:style w:type="paragraph" w:styleId="a7">
    <w:name w:val="No Spacing"/>
    <w:qFormat/>
    <w:rsid w:val="006146A9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6146A9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6146A9"/>
    <w:pPr>
      <w:widowControl/>
      <w:numPr>
        <w:numId w:val="1"/>
      </w:numPr>
      <w:suppressAutoHyphens/>
      <w:autoSpaceDE/>
      <w:autoSpaceDN/>
      <w:adjustRightInd/>
      <w:spacing w:after="136" w:line="288" w:lineRule="atLeast"/>
      <w:outlineLvl w:val="0"/>
    </w:pPr>
    <w:rPr>
      <w:rFonts w:ascii="Tahoma" w:hAnsi="Tahoma" w:cs="Tahoma"/>
      <w:color w:val="2E3432"/>
      <w:kern w:val="1"/>
      <w:sz w:val="38"/>
      <w:szCs w:val="38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6146A9"/>
    <w:rPr>
      <w:rFonts w:ascii="Tahoma" w:eastAsia="Times New Roman" w:hAnsi="Tahoma" w:cs="Tahoma"/>
      <w:color w:val="2E3432"/>
      <w:kern w:val="1"/>
      <w:sz w:val="38"/>
      <w:szCs w:val="38"/>
      <w:lang w:val="x-none" w:eastAsia="ar-SA"/>
    </w:rPr>
  </w:style>
  <w:style w:type="character" w:styleId="a5">
    <w:name w:val="Hyperlink"/>
    <w:rsid w:val="006146A9"/>
    <w:rPr>
      <w:color w:val="0000FF"/>
      <w:u w:val="single"/>
    </w:rPr>
  </w:style>
  <w:style w:type="character" w:customStyle="1" w:styleId="apple-style-span">
    <w:name w:val="apple-style-span"/>
    <w:basedOn w:val="a1"/>
    <w:rsid w:val="006146A9"/>
  </w:style>
  <w:style w:type="paragraph" w:styleId="a0">
    <w:name w:val="Body Text"/>
    <w:basedOn w:val="a"/>
    <w:link w:val="a6"/>
    <w:rsid w:val="006146A9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a6">
    <w:name w:val="Основной текст Знак"/>
    <w:basedOn w:val="a1"/>
    <w:link w:val="a0"/>
    <w:rsid w:val="006146A9"/>
    <w:rPr>
      <w:rFonts w:ascii="Calibri" w:eastAsia="Calibri" w:hAnsi="Calibri" w:cs="Times New Roman"/>
      <w:lang w:val="x-none" w:eastAsia="ar-SA"/>
    </w:rPr>
  </w:style>
  <w:style w:type="paragraph" w:styleId="a7">
    <w:name w:val="No Spacing"/>
    <w:qFormat/>
    <w:rsid w:val="006146A9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6146A9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.scli.ru/ru/legal_texts/act_municipal_education/index.php?do4=document&amp;id4=96e20c02-1b12-465a-b64c-24aa9227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E23E8-1CED-4D1C-8718-3D98BE6B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11</cp:revision>
  <cp:lastPrinted>2016-06-25T06:45:00Z</cp:lastPrinted>
  <dcterms:created xsi:type="dcterms:W3CDTF">2016-06-24T05:21:00Z</dcterms:created>
  <dcterms:modified xsi:type="dcterms:W3CDTF">2016-06-25T06:55:00Z</dcterms:modified>
</cp:coreProperties>
</file>